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9EC8" w14:textId="02C5E42F" w:rsidR="00E95D82" w:rsidRDefault="00E95D82" w:rsidP="00E95D82">
      <w:pPr>
        <w:ind w:right="19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様式第２号の</w:t>
      </w:r>
      <w:r w:rsidR="00415ABD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（第５条関係</w:t>
      </w:r>
      <w:r w:rsidRPr="00FA1407">
        <w:rPr>
          <w:rFonts w:ascii="ＭＳ 明朝" w:eastAsia="ＭＳ 明朝" w:hAnsi="ＭＳ 明朝" w:hint="eastAsia"/>
          <w:szCs w:val="21"/>
        </w:rPr>
        <w:t>）</w:t>
      </w:r>
    </w:p>
    <w:p w14:paraId="33060DE3" w14:textId="77777777" w:rsidR="00415ABD" w:rsidRPr="00FA1407" w:rsidRDefault="00415ABD" w:rsidP="00415AB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A4F9CB4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太良町長　　様</w:t>
      </w:r>
    </w:p>
    <w:p w14:paraId="2B3B53B3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1E06B73F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02B0AEBA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4F2BC9F2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5DEF217B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39E450FD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0703C392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36725A5B" w14:textId="77777777" w:rsidR="00415ABD" w:rsidRPr="00FA1407" w:rsidRDefault="00415ABD" w:rsidP="00415AB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就業証明書（スポーツ）</w:t>
      </w:r>
    </w:p>
    <w:p w14:paraId="5C01363D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358AB28E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佐賀県</w:t>
      </w:r>
      <w:r>
        <w:rPr>
          <w:rFonts w:ascii="ＭＳ 明朝" w:eastAsia="ＭＳ 明朝" w:hAnsi="ＭＳ 明朝" w:hint="eastAsia"/>
          <w:szCs w:val="21"/>
        </w:rPr>
        <w:t>ＳＳＰ</w:t>
      </w:r>
      <w:r w:rsidRPr="00FA1407">
        <w:rPr>
          <w:rFonts w:ascii="ＭＳ 明朝" w:eastAsia="ＭＳ 明朝" w:hAnsi="ＭＳ 明朝" w:hint="eastAsia"/>
          <w:szCs w:val="21"/>
        </w:rPr>
        <w:t>アスリートジョブサポの支援を利用し、下記の者を雇用したことを証明します。</w:t>
      </w:r>
    </w:p>
    <w:p w14:paraId="24F0B6BF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419F89F7" w14:textId="77777777" w:rsidR="00415ABD" w:rsidRPr="00FA1407" w:rsidRDefault="00415ABD" w:rsidP="00415AB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207C94A3" w14:textId="77777777" w:rsidR="00415ABD" w:rsidRPr="00FA1407" w:rsidRDefault="00415ABD" w:rsidP="00415AB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15ABD" w:rsidRPr="00FA1407" w14:paraId="488232BD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5EE4C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85"/>
                <w:kern w:val="0"/>
                <w:fitText w:val="1351" w:id="-698594043"/>
              </w:rPr>
              <w:t>勤務者</w:t>
            </w:r>
            <w:r w:rsidRPr="00415ABD">
              <w:rPr>
                <w:rFonts w:ascii="ＭＳ 明朝" w:eastAsia="ＭＳ 明朝" w:hAnsi="ＭＳ 明朝" w:hint="eastAsia"/>
                <w:kern w:val="0"/>
                <w:fitText w:val="1351" w:id="-698594043"/>
              </w:rPr>
              <w:t>名</w:t>
            </w:r>
          </w:p>
        </w:tc>
        <w:tc>
          <w:tcPr>
            <w:tcW w:w="6655" w:type="dxa"/>
            <w:vAlign w:val="center"/>
          </w:tcPr>
          <w:p w14:paraId="617B0BD7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7CDBEBC5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5E14B4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415ABD">
              <w:rPr>
                <w:rFonts w:ascii="ＭＳ 明朝" w:eastAsia="ＭＳ 明朝" w:hAnsi="ＭＳ 明朝" w:hint="eastAsia"/>
                <w:spacing w:val="37"/>
                <w:kern w:val="0"/>
                <w:fitText w:val="1351" w:id="-698594042"/>
              </w:rPr>
              <w:t>勤務者住</w:t>
            </w:r>
            <w:r w:rsidRPr="00415ABD">
              <w:rPr>
                <w:rFonts w:ascii="ＭＳ 明朝" w:eastAsia="ＭＳ 明朝" w:hAnsi="ＭＳ 明朝" w:hint="eastAsia"/>
                <w:spacing w:val="2"/>
                <w:kern w:val="0"/>
                <w:fitText w:val="1351" w:id="-698594042"/>
              </w:rPr>
              <w:t>所</w:t>
            </w:r>
          </w:p>
        </w:tc>
        <w:tc>
          <w:tcPr>
            <w:tcW w:w="6655" w:type="dxa"/>
            <w:vAlign w:val="center"/>
          </w:tcPr>
          <w:p w14:paraId="6F111191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57DD1F4C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BF0EDC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415ABD">
              <w:rPr>
                <w:rFonts w:ascii="ＭＳ 明朝" w:eastAsia="ＭＳ 明朝" w:hAnsi="ＭＳ 明朝" w:hint="eastAsia"/>
                <w:spacing w:val="9"/>
                <w:kern w:val="0"/>
                <w:fitText w:val="1351" w:id="-698594041"/>
              </w:rPr>
              <w:t>勤務先所在</w:t>
            </w:r>
            <w:r w:rsidRPr="00415ABD">
              <w:rPr>
                <w:rFonts w:ascii="ＭＳ 明朝" w:eastAsia="ＭＳ 明朝" w:hAnsi="ＭＳ 明朝" w:hint="eastAsia"/>
                <w:spacing w:val="1"/>
                <w:kern w:val="0"/>
                <w:fitText w:val="1351" w:id="-698594041"/>
              </w:rPr>
              <w:t>地</w:t>
            </w:r>
          </w:p>
        </w:tc>
        <w:tc>
          <w:tcPr>
            <w:tcW w:w="6655" w:type="dxa"/>
            <w:vAlign w:val="center"/>
          </w:tcPr>
          <w:p w14:paraId="04DE1BCC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1CD69F87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9069DAB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6655" w:type="dxa"/>
            <w:vAlign w:val="center"/>
          </w:tcPr>
          <w:p w14:paraId="6DDB9B02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49EFAB06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B2C4FF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37"/>
                <w:kern w:val="0"/>
                <w:fitText w:val="1351" w:id="-698594040"/>
              </w:rPr>
              <w:t>就業年月</w:t>
            </w:r>
            <w:r w:rsidRPr="00415ABD">
              <w:rPr>
                <w:rFonts w:ascii="ＭＳ 明朝" w:eastAsia="ＭＳ 明朝" w:hAnsi="ＭＳ 明朝" w:hint="eastAsia"/>
                <w:spacing w:val="2"/>
                <w:kern w:val="0"/>
                <w:fitText w:val="1351" w:id="-698594040"/>
              </w:rPr>
              <w:t>日</w:t>
            </w:r>
          </w:p>
        </w:tc>
        <w:tc>
          <w:tcPr>
            <w:tcW w:w="6655" w:type="dxa"/>
            <w:vAlign w:val="center"/>
          </w:tcPr>
          <w:p w14:paraId="153C6B5E" w14:textId="77777777" w:rsidR="00415ABD" w:rsidRPr="00FA1407" w:rsidRDefault="00415ABD" w:rsidP="00453B73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69028D36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A80CFA9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37"/>
                <w:kern w:val="0"/>
                <w:fitText w:val="1351" w:id="-698594039"/>
              </w:rPr>
              <w:t>競技種目</w:t>
            </w:r>
            <w:r w:rsidRPr="00415ABD">
              <w:rPr>
                <w:rFonts w:ascii="ＭＳ 明朝" w:eastAsia="ＭＳ 明朝" w:hAnsi="ＭＳ 明朝" w:hint="eastAsia"/>
                <w:spacing w:val="2"/>
                <w:kern w:val="0"/>
                <w:fitText w:val="1351" w:id="-698594039"/>
              </w:rPr>
              <w:t>等</w:t>
            </w:r>
          </w:p>
        </w:tc>
        <w:tc>
          <w:tcPr>
            <w:tcW w:w="6655" w:type="dxa"/>
            <w:vAlign w:val="center"/>
          </w:tcPr>
          <w:p w14:paraId="0AAB4F01" w14:textId="77777777" w:rsidR="00415ABD" w:rsidRPr="00FA1407" w:rsidRDefault="00415ABD" w:rsidP="00453B73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31980012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1F04522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活用した人材確保支援策</w:t>
            </w:r>
          </w:p>
          <w:p w14:paraId="1998EE2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いずれかに〇を付す</w:t>
            </w:r>
          </w:p>
        </w:tc>
        <w:tc>
          <w:tcPr>
            <w:tcW w:w="6655" w:type="dxa"/>
            <w:vAlign w:val="center"/>
          </w:tcPr>
          <w:p w14:paraId="1AF484D1" w14:textId="77777777" w:rsidR="00415ABD" w:rsidRPr="008A1EA8" w:rsidRDefault="00415ABD" w:rsidP="00453B73">
            <w:pPr>
              <w:pStyle w:val="a7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1EA8">
              <w:rPr>
                <w:rFonts w:ascii="ＭＳ 明朝" w:eastAsia="ＭＳ 明朝" w:hAnsi="ＭＳ 明朝" w:hint="eastAsia"/>
                <w:sz w:val="18"/>
                <w:szCs w:val="18"/>
              </w:rPr>
              <w:t>・ＳＳＰ選手・指導者佐賀定着支援金　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ＳＳＰ</w:t>
            </w:r>
            <w:r w:rsidRPr="008A1EA8">
              <w:rPr>
                <w:rFonts w:ascii="ＭＳ 明朝" w:eastAsia="ＭＳ 明朝" w:hAnsi="ＭＳ 明朝" w:hint="eastAsia"/>
                <w:sz w:val="18"/>
                <w:szCs w:val="18"/>
              </w:rPr>
              <w:t>アスリートジョブサポによる職業紹介</w:t>
            </w:r>
          </w:p>
        </w:tc>
      </w:tr>
      <w:tr w:rsidR="00415ABD" w:rsidRPr="00FA1407" w14:paraId="190A3CA2" w14:textId="77777777" w:rsidTr="00453B73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F478A95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区　分</w:t>
            </w:r>
          </w:p>
          <w:p w14:paraId="669C3A0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  <w:sz w:val="18"/>
                <w:szCs w:val="18"/>
              </w:rPr>
              <w:t>いずれかに〇を付す</w:t>
            </w:r>
          </w:p>
        </w:tc>
        <w:tc>
          <w:tcPr>
            <w:tcW w:w="6655" w:type="dxa"/>
            <w:vAlign w:val="center"/>
          </w:tcPr>
          <w:p w14:paraId="126A74A9" w14:textId="77777777" w:rsidR="00415ABD" w:rsidRPr="00FA1407" w:rsidRDefault="00415ABD" w:rsidP="00453B73">
            <w:pPr>
              <w:pStyle w:val="a7"/>
              <w:ind w:firstLineChars="600" w:firstLine="1158"/>
              <w:jc w:val="both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・スポーツ選手　　　　・スポーツ指導者</w:t>
            </w:r>
          </w:p>
        </w:tc>
      </w:tr>
    </w:tbl>
    <w:p w14:paraId="38C4C009" w14:textId="77777777" w:rsidR="00415ABD" w:rsidRPr="00FA1407" w:rsidRDefault="00415ABD" w:rsidP="00415AB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</w:t>
      </w:r>
      <w:r>
        <w:rPr>
          <w:rFonts w:ascii="ＭＳ 明朝" w:eastAsia="ＭＳ 明朝" w:hAnsi="ＭＳ 明朝" w:hint="eastAsia"/>
        </w:rPr>
        <w:t>と太良町が共同して行う未来につなぐさが</w:t>
      </w:r>
      <w:r w:rsidRPr="00FA1407">
        <w:rPr>
          <w:rFonts w:ascii="ＭＳ 明朝" w:eastAsia="ＭＳ 明朝" w:hAnsi="ＭＳ 明朝" w:hint="eastAsia"/>
        </w:rPr>
        <w:t>移住支援事業に関する事務のため、勤務者の勤務状況などの情報を、佐賀県及び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の求めに応じて、佐賀県及び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6F07E10C" w14:textId="77777777" w:rsidR="00415ABD" w:rsidRPr="00E95D82" w:rsidRDefault="00415ABD" w:rsidP="00415ABD">
      <w:pPr>
        <w:pStyle w:val="a7"/>
        <w:jc w:val="both"/>
        <w:rPr>
          <w:rFonts w:ascii="ＭＳ 明朝" w:eastAsia="ＭＳ 明朝" w:hAnsi="ＭＳ 明朝"/>
        </w:rPr>
      </w:pPr>
    </w:p>
    <w:p w14:paraId="1C518A04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60C2D4C6" w14:textId="6F2B1A06" w:rsidR="006D7C8D" w:rsidRPr="00FA1407" w:rsidRDefault="006D7C8D" w:rsidP="006D7C8D">
      <w:pPr>
        <w:widowControl/>
        <w:jc w:val="left"/>
        <w:rPr>
          <w:rFonts w:ascii="ＭＳ 明朝" w:eastAsia="ＭＳ 明朝" w:hAnsi="ＭＳ 明朝"/>
        </w:rPr>
      </w:pPr>
    </w:p>
    <w:sectPr w:rsidR="006D7C8D" w:rsidRPr="00FA1407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07DC" w14:textId="77777777" w:rsidR="00F23509" w:rsidRDefault="00F23509" w:rsidP="00502C93">
      <w:r>
        <w:separator/>
      </w:r>
    </w:p>
  </w:endnote>
  <w:endnote w:type="continuationSeparator" w:id="0">
    <w:p w14:paraId="0F8C8215" w14:textId="77777777" w:rsidR="00F23509" w:rsidRDefault="00F23509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309B" w14:textId="77777777" w:rsidR="00F23509" w:rsidRDefault="00F23509" w:rsidP="00502C93">
      <w:r>
        <w:separator/>
      </w:r>
    </w:p>
  </w:footnote>
  <w:footnote w:type="continuationSeparator" w:id="0">
    <w:p w14:paraId="43267136" w14:textId="77777777" w:rsidR="00F23509" w:rsidRDefault="00F23509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7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8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0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 w16cid:durableId="389765068">
    <w:abstractNumId w:val="7"/>
  </w:num>
  <w:num w:numId="2" w16cid:durableId="431705329">
    <w:abstractNumId w:val="3"/>
  </w:num>
  <w:num w:numId="3" w16cid:durableId="2146503413">
    <w:abstractNumId w:val="4"/>
  </w:num>
  <w:num w:numId="4" w16cid:durableId="1960260663">
    <w:abstractNumId w:val="8"/>
  </w:num>
  <w:num w:numId="5" w16cid:durableId="771124911">
    <w:abstractNumId w:val="5"/>
  </w:num>
  <w:num w:numId="6" w16cid:durableId="1243028711">
    <w:abstractNumId w:val="1"/>
  </w:num>
  <w:num w:numId="7" w16cid:durableId="861088526">
    <w:abstractNumId w:val="9"/>
  </w:num>
  <w:num w:numId="8" w16cid:durableId="549734141">
    <w:abstractNumId w:val="10"/>
  </w:num>
  <w:num w:numId="9" w16cid:durableId="278800398">
    <w:abstractNumId w:val="0"/>
  </w:num>
  <w:num w:numId="10" w16cid:durableId="1491948772">
    <w:abstractNumId w:val="6"/>
  </w:num>
  <w:num w:numId="11" w16cid:durableId="846213249">
    <w:abstractNumId w:val="11"/>
  </w:num>
  <w:num w:numId="12" w16cid:durableId="10453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11B80"/>
    <w:rsid w:val="000135A5"/>
    <w:rsid w:val="00020E95"/>
    <w:rsid w:val="00027729"/>
    <w:rsid w:val="000504AC"/>
    <w:rsid w:val="0005203B"/>
    <w:rsid w:val="000704FD"/>
    <w:rsid w:val="00072520"/>
    <w:rsid w:val="000744E6"/>
    <w:rsid w:val="000866A6"/>
    <w:rsid w:val="0009331F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57055"/>
    <w:rsid w:val="00161349"/>
    <w:rsid w:val="00162A46"/>
    <w:rsid w:val="001631F9"/>
    <w:rsid w:val="00171C69"/>
    <w:rsid w:val="001754FA"/>
    <w:rsid w:val="00182AC3"/>
    <w:rsid w:val="00183905"/>
    <w:rsid w:val="00194545"/>
    <w:rsid w:val="001978E3"/>
    <w:rsid w:val="001A2480"/>
    <w:rsid w:val="001A443A"/>
    <w:rsid w:val="001B7A4A"/>
    <w:rsid w:val="001C06AF"/>
    <w:rsid w:val="001D0ECE"/>
    <w:rsid w:val="001D4A47"/>
    <w:rsid w:val="001D751C"/>
    <w:rsid w:val="001E0858"/>
    <w:rsid w:val="001E7081"/>
    <w:rsid w:val="00203C6C"/>
    <w:rsid w:val="0020596D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0F4A"/>
    <w:rsid w:val="00272F6C"/>
    <w:rsid w:val="002935F5"/>
    <w:rsid w:val="00294080"/>
    <w:rsid w:val="00297107"/>
    <w:rsid w:val="002A28C6"/>
    <w:rsid w:val="002A2BCD"/>
    <w:rsid w:val="002A604D"/>
    <w:rsid w:val="002A6DF5"/>
    <w:rsid w:val="002C26A7"/>
    <w:rsid w:val="002C32A0"/>
    <w:rsid w:val="002C3B3B"/>
    <w:rsid w:val="002C5BBC"/>
    <w:rsid w:val="002C5CA1"/>
    <w:rsid w:val="002D4F5D"/>
    <w:rsid w:val="002D57F7"/>
    <w:rsid w:val="002F2891"/>
    <w:rsid w:val="00314E33"/>
    <w:rsid w:val="00352634"/>
    <w:rsid w:val="003649DD"/>
    <w:rsid w:val="003668EC"/>
    <w:rsid w:val="003672BE"/>
    <w:rsid w:val="00373050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4BF1"/>
    <w:rsid w:val="003E5A8E"/>
    <w:rsid w:val="003E6F90"/>
    <w:rsid w:val="003F3639"/>
    <w:rsid w:val="00415ABD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E1C6C"/>
    <w:rsid w:val="004E6BB0"/>
    <w:rsid w:val="004F2B9B"/>
    <w:rsid w:val="005000B5"/>
    <w:rsid w:val="005007EF"/>
    <w:rsid w:val="005026E4"/>
    <w:rsid w:val="00502C93"/>
    <w:rsid w:val="00503F1E"/>
    <w:rsid w:val="005102FD"/>
    <w:rsid w:val="00515095"/>
    <w:rsid w:val="005155BD"/>
    <w:rsid w:val="0055209E"/>
    <w:rsid w:val="005571BD"/>
    <w:rsid w:val="005609AA"/>
    <w:rsid w:val="005625EC"/>
    <w:rsid w:val="00563560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3157B"/>
    <w:rsid w:val="00640113"/>
    <w:rsid w:val="00654195"/>
    <w:rsid w:val="006548FA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45587"/>
    <w:rsid w:val="00755B80"/>
    <w:rsid w:val="00767DF1"/>
    <w:rsid w:val="00777864"/>
    <w:rsid w:val="00783E93"/>
    <w:rsid w:val="00792D0F"/>
    <w:rsid w:val="007A5D42"/>
    <w:rsid w:val="007B45E5"/>
    <w:rsid w:val="007B6C25"/>
    <w:rsid w:val="007C6A98"/>
    <w:rsid w:val="007C769E"/>
    <w:rsid w:val="007D0AD9"/>
    <w:rsid w:val="007D2295"/>
    <w:rsid w:val="007D24A6"/>
    <w:rsid w:val="007D4866"/>
    <w:rsid w:val="007E1901"/>
    <w:rsid w:val="00800C6D"/>
    <w:rsid w:val="00803D12"/>
    <w:rsid w:val="008061C8"/>
    <w:rsid w:val="00812B52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3151"/>
    <w:rsid w:val="008A62A0"/>
    <w:rsid w:val="008A70EB"/>
    <w:rsid w:val="008B0BA8"/>
    <w:rsid w:val="008C0FE0"/>
    <w:rsid w:val="008C4624"/>
    <w:rsid w:val="008C64EB"/>
    <w:rsid w:val="008C6E26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A5CBD"/>
    <w:rsid w:val="009D2B80"/>
    <w:rsid w:val="009D6D65"/>
    <w:rsid w:val="009E338D"/>
    <w:rsid w:val="009F24AC"/>
    <w:rsid w:val="009F7BE2"/>
    <w:rsid w:val="00A109CC"/>
    <w:rsid w:val="00A24735"/>
    <w:rsid w:val="00A2563B"/>
    <w:rsid w:val="00A30BEB"/>
    <w:rsid w:val="00A60E12"/>
    <w:rsid w:val="00A65350"/>
    <w:rsid w:val="00A82DA7"/>
    <w:rsid w:val="00A970C1"/>
    <w:rsid w:val="00AC1191"/>
    <w:rsid w:val="00AC6FA1"/>
    <w:rsid w:val="00AF109C"/>
    <w:rsid w:val="00AF4E16"/>
    <w:rsid w:val="00B0503A"/>
    <w:rsid w:val="00B13502"/>
    <w:rsid w:val="00B14007"/>
    <w:rsid w:val="00B26198"/>
    <w:rsid w:val="00B376D5"/>
    <w:rsid w:val="00B463F9"/>
    <w:rsid w:val="00B7144D"/>
    <w:rsid w:val="00B73BF4"/>
    <w:rsid w:val="00B7696E"/>
    <w:rsid w:val="00B821B5"/>
    <w:rsid w:val="00B95A3F"/>
    <w:rsid w:val="00BA514F"/>
    <w:rsid w:val="00BB389E"/>
    <w:rsid w:val="00BB49B0"/>
    <w:rsid w:val="00BC1A95"/>
    <w:rsid w:val="00BD707A"/>
    <w:rsid w:val="00BE27B2"/>
    <w:rsid w:val="00BE75A5"/>
    <w:rsid w:val="00BE7D68"/>
    <w:rsid w:val="00C016D8"/>
    <w:rsid w:val="00C1230F"/>
    <w:rsid w:val="00C21894"/>
    <w:rsid w:val="00C248B4"/>
    <w:rsid w:val="00C32DEA"/>
    <w:rsid w:val="00C33131"/>
    <w:rsid w:val="00C33B3F"/>
    <w:rsid w:val="00C45F54"/>
    <w:rsid w:val="00C60D31"/>
    <w:rsid w:val="00C636C7"/>
    <w:rsid w:val="00C64C40"/>
    <w:rsid w:val="00C75678"/>
    <w:rsid w:val="00C84D1C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51659"/>
    <w:rsid w:val="00D517CE"/>
    <w:rsid w:val="00D84020"/>
    <w:rsid w:val="00D95244"/>
    <w:rsid w:val="00DB12D3"/>
    <w:rsid w:val="00DC0DC7"/>
    <w:rsid w:val="00DD5167"/>
    <w:rsid w:val="00DE2882"/>
    <w:rsid w:val="00DF45C4"/>
    <w:rsid w:val="00DF597D"/>
    <w:rsid w:val="00E02A84"/>
    <w:rsid w:val="00E10A4E"/>
    <w:rsid w:val="00E1335C"/>
    <w:rsid w:val="00E14123"/>
    <w:rsid w:val="00E21FBB"/>
    <w:rsid w:val="00E339B9"/>
    <w:rsid w:val="00E355C6"/>
    <w:rsid w:val="00E36869"/>
    <w:rsid w:val="00E43448"/>
    <w:rsid w:val="00E456EF"/>
    <w:rsid w:val="00E53C49"/>
    <w:rsid w:val="00E62E2F"/>
    <w:rsid w:val="00E71E5D"/>
    <w:rsid w:val="00E75434"/>
    <w:rsid w:val="00E83C2E"/>
    <w:rsid w:val="00E94C79"/>
    <w:rsid w:val="00E95D82"/>
    <w:rsid w:val="00EA17BF"/>
    <w:rsid w:val="00EA716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3509"/>
    <w:rsid w:val="00F26D8E"/>
    <w:rsid w:val="00F271E1"/>
    <w:rsid w:val="00F33F27"/>
    <w:rsid w:val="00F76B09"/>
    <w:rsid w:val="00F80D28"/>
    <w:rsid w:val="00F90D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Administrator</cp:lastModifiedBy>
  <cp:revision>56</cp:revision>
  <cp:lastPrinted>2025-06-12T04:55:00Z</cp:lastPrinted>
  <dcterms:created xsi:type="dcterms:W3CDTF">2025-03-26T06:29:00Z</dcterms:created>
  <dcterms:modified xsi:type="dcterms:W3CDTF">2025-07-25T02:01:00Z</dcterms:modified>
</cp:coreProperties>
</file>