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51E" w:rsidRPr="00D62262" w:rsidRDefault="00C6051E" w:rsidP="00D1499B">
      <w:pPr>
        <w:jc w:val="center"/>
        <w:rPr>
          <w:rFonts w:asciiTheme="minorEastAsia" w:hAnsiTheme="minorEastAsia" w:hint="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40"/>
          <w:szCs w:val="40"/>
        </w:rPr>
      </w:pPr>
      <w:r w:rsidRPr="00D62262">
        <w:rPr>
          <w:rFonts w:asciiTheme="minorEastAsia" w:hAnsiTheme="minorEastAsia" w:hint="eastAsia"/>
          <w:sz w:val="40"/>
          <w:szCs w:val="40"/>
        </w:rPr>
        <w:t>太良町立学校特定事業主行動計画</w:t>
      </w: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bookmarkStart w:id="0" w:name="_GoBack"/>
      <w:bookmarkEnd w:id="0"/>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36"/>
          <w:szCs w:val="36"/>
        </w:rPr>
      </w:pPr>
      <w:r w:rsidRPr="00D62262">
        <w:rPr>
          <w:rFonts w:asciiTheme="minorEastAsia" w:hAnsiTheme="minorEastAsia" w:hint="eastAsia"/>
          <w:sz w:val="36"/>
          <w:szCs w:val="36"/>
        </w:rPr>
        <w:t>平成２</w:t>
      </w:r>
      <w:r w:rsidR="00A31F42" w:rsidRPr="00D62262">
        <w:rPr>
          <w:rFonts w:asciiTheme="minorEastAsia" w:hAnsiTheme="minorEastAsia" w:hint="eastAsia"/>
          <w:sz w:val="36"/>
          <w:szCs w:val="36"/>
        </w:rPr>
        <w:t>８</w:t>
      </w:r>
      <w:r w:rsidRPr="00D62262">
        <w:rPr>
          <w:rFonts w:asciiTheme="minorEastAsia" w:hAnsiTheme="minorEastAsia" w:hint="eastAsia"/>
          <w:sz w:val="36"/>
          <w:szCs w:val="36"/>
        </w:rPr>
        <w:t>年４月</w:t>
      </w: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24"/>
          <w:szCs w:val="24"/>
        </w:rPr>
      </w:pPr>
    </w:p>
    <w:p w:rsidR="00D1499B" w:rsidRPr="00D62262" w:rsidRDefault="00D1499B" w:rsidP="00D1499B">
      <w:pPr>
        <w:jc w:val="center"/>
        <w:rPr>
          <w:rFonts w:asciiTheme="minorEastAsia" w:hAnsiTheme="minorEastAsia"/>
          <w:sz w:val="32"/>
          <w:szCs w:val="32"/>
        </w:rPr>
      </w:pPr>
      <w:r w:rsidRPr="00D62262">
        <w:rPr>
          <w:rFonts w:asciiTheme="minorEastAsia" w:hAnsiTheme="minorEastAsia" w:hint="eastAsia"/>
          <w:sz w:val="32"/>
          <w:szCs w:val="32"/>
        </w:rPr>
        <w:t>太良町教育委員会</w:t>
      </w:r>
    </w:p>
    <w:p w:rsidR="00D1499B" w:rsidRPr="00D62262" w:rsidRDefault="00D1499B" w:rsidP="00D1499B">
      <w:pPr>
        <w:jc w:val="left"/>
        <w:rPr>
          <w:rFonts w:asciiTheme="minorEastAsia" w:hAnsiTheme="minorEastAsia"/>
          <w:sz w:val="24"/>
          <w:szCs w:val="24"/>
        </w:rPr>
      </w:pPr>
    </w:p>
    <w:p w:rsidR="00F30406" w:rsidRPr="00D62262" w:rsidRDefault="00F30406" w:rsidP="00D1499B">
      <w:pPr>
        <w:jc w:val="left"/>
        <w:rPr>
          <w:rFonts w:asciiTheme="minorEastAsia" w:hAnsiTheme="minorEastAsia"/>
          <w:sz w:val="24"/>
          <w:szCs w:val="24"/>
        </w:rPr>
      </w:pPr>
    </w:p>
    <w:p w:rsidR="00F30406" w:rsidRPr="00D62262" w:rsidRDefault="00F30406" w:rsidP="00D1499B">
      <w:pPr>
        <w:jc w:val="left"/>
        <w:rPr>
          <w:rFonts w:asciiTheme="minorEastAsia" w:hAnsiTheme="minorEastAsia"/>
          <w:sz w:val="24"/>
          <w:szCs w:val="24"/>
        </w:rPr>
      </w:pPr>
    </w:p>
    <w:p w:rsidR="00F30406" w:rsidRPr="00D62262" w:rsidRDefault="00F30406" w:rsidP="00D1499B">
      <w:pPr>
        <w:jc w:val="left"/>
        <w:rPr>
          <w:rFonts w:asciiTheme="minorEastAsia" w:hAnsiTheme="minorEastAsia"/>
          <w:sz w:val="24"/>
          <w:szCs w:val="24"/>
        </w:rPr>
      </w:pPr>
    </w:p>
    <w:p w:rsidR="00D1499B" w:rsidRPr="00D62262" w:rsidRDefault="00D1499B" w:rsidP="005C31C2">
      <w:pPr>
        <w:jc w:val="center"/>
        <w:rPr>
          <w:rFonts w:asciiTheme="minorEastAsia" w:hAnsiTheme="minorEastAsia"/>
          <w:sz w:val="24"/>
          <w:szCs w:val="24"/>
        </w:rPr>
      </w:pPr>
      <w:r w:rsidRPr="00D62262">
        <w:rPr>
          <w:rFonts w:asciiTheme="minorEastAsia" w:hAnsiTheme="minorEastAsia" w:hint="eastAsia"/>
          <w:sz w:val="24"/>
          <w:szCs w:val="24"/>
        </w:rPr>
        <w:lastRenderedPageBreak/>
        <w:t>太良町立学校特定事業主行動計画</w:t>
      </w:r>
    </w:p>
    <w:p w:rsidR="00D1499B" w:rsidRPr="00D62262" w:rsidRDefault="00D1499B" w:rsidP="00D1499B">
      <w:pPr>
        <w:jc w:val="left"/>
        <w:rPr>
          <w:rFonts w:asciiTheme="minorEastAsia" w:hAnsiTheme="minorEastAsia"/>
          <w:sz w:val="24"/>
          <w:szCs w:val="24"/>
        </w:rPr>
      </w:pPr>
    </w:p>
    <w:p w:rsidR="00D1499B" w:rsidRPr="00D62262" w:rsidRDefault="00D1499B" w:rsidP="005C31C2">
      <w:pPr>
        <w:jc w:val="right"/>
        <w:rPr>
          <w:rFonts w:asciiTheme="minorEastAsia" w:hAnsiTheme="minorEastAsia"/>
          <w:sz w:val="24"/>
          <w:szCs w:val="24"/>
        </w:rPr>
      </w:pPr>
      <w:r w:rsidRPr="00D62262">
        <w:rPr>
          <w:rFonts w:asciiTheme="minorEastAsia" w:hAnsiTheme="minorEastAsia" w:hint="eastAsia"/>
          <w:sz w:val="24"/>
          <w:szCs w:val="24"/>
        </w:rPr>
        <w:t>平成２</w:t>
      </w:r>
      <w:r w:rsidR="00A31F42" w:rsidRPr="00D62262">
        <w:rPr>
          <w:rFonts w:asciiTheme="minorEastAsia" w:hAnsiTheme="minorEastAsia" w:hint="eastAsia"/>
          <w:sz w:val="24"/>
          <w:szCs w:val="24"/>
        </w:rPr>
        <w:t>８</w:t>
      </w:r>
      <w:r w:rsidRPr="00D62262">
        <w:rPr>
          <w:rFonts w:asciiTheme="minorEastAsia" w:hAnsiTheme="minorEastAsia" w:hint="eastAsia"/>
          <w:sz w:val="24"/>
          <w:szCs w:val="24"/>
        </w:rPr>
        <w:t>年４月１日</w:t>
      </w:r>
    </w:p>
    <w:p w:rsidR="00D1499B" w:rsidRPr="00D62262" w:rsidRDefault="00D1499B" w:rsidP="005C31C2">
      <w:pPr>
        <w:ind w:right="210"/>
        <w:jc w:val="right"/>
        <w:rPr>
          <w:rFonts w:asciiTheme="minorEastAsia" w:hAnsiTheme="minorEastAsia"/>
          <w:sz w:val="24"/>
          <w:szCs w:val="24"/>
        </w:rPr>
      </w:pPr>
      <w:r w:rsidRPr="00D62262">
        <w:rPr>
          <w:rFonts w:asciiTheme="minorEastAsia" w:hAnsiTheme="minorEastAsia" w:hint="eastAsia"/>
          <w:sz w:val="24"/>
          <w:szCs w:val="24"/>
        </w:rPr>
        <w:t>太良町教育委員会</w:t>
      </w:r>
    </w:p>
    <w:p w:rsidR="00D1499B" w:rsidRPr="00D62262" w:rsidRDefault="00D1499B" w:rsidP="00D1499B">
      <w:pPr>
        <w:jc w:val="left"/>
        <w:rPr>
          <w:rFonts w:asciiTheme="minorEastAsia" w:hAnsiTheme="minorEastAsia"/>
          <w:sz w:val="24"/>
          <w:szCs w:val="24"/>
        </w:rPr>
      </w:pPr>
    </w:p>
    <w:p w:rsidR="00D1499B" w:rsidRPr="00D62262" w:rsidRDefault="00D1499B" w:rsidP="00D1499B">
      <w:pPr>
        <w:jc w:val="left"/>
        <w:rPr>
          <w:rFonts w:asciiTheme="minorEastAsia" w:hAnsiTheme="minorEastAsia"/>
          <w:sz w:val="24"/>
          <w:szCs w:val="24"/>
        </w:rPr>
      </w:pPr>
      <w:r w:rsidRPr="00D62262">
        <w:rPr>
          <w:rFonts w:asciiTheme="minorEastAsia" w:hAnsiTheme="minorEastAsia" w:hint="eastAsia"/>
          <w:sz w:val="24"/>
          <w:szCs w:val="24"/>
        </w:rPr>
        <w:t>１．目的</w:t>
      </w:r>
    </w:p>
    <w:p w:rsidR="00D1499B" w:rsidRPr="00D62262" w:rsidRDefault="00D1499B" w:rsidP="00DD3532">
      <w:pPr>
        <w:ind w:left="324" w:hangingChars="135" w:hanging="324"/>
        <w:jc w:val="left"/>
        <w:rPr>
          <w:rFonts w:asciiTheme="minorEastAsia" w:hAnsiTheme="minorEastAsia"/>
          <w:sz w:val="24"/>
          <w:szCs w:val="24"/>
        </w:rPr>
      </w:pPr>
      <w:r w:rsidRPr="00D62262">
        <w:rPr>
          <w:rFonts w:asciiTheme="minorEastAsia" w:hAnsiTheme="minorEastAsia" w:hint="eastAsia"/>
          <w:sz w:val="24"/>
          <w:szCs w:val="24"/>
        </w:rPr>
        <w:t xml:space="preserve">　　行動計画策定指針に</w:t>
      </w:r>
      <w:r w:rsidR="00A31F42" w:rsidRPr="00D62262">
        <w:rPr>
          <w:rFonts w:asciiTheme="minorEastAsia" w:hAnsiTheme="minorEastAsia" w:hint="eastAsia"/>
          <w:sz w:val="24"/>
          <w:szCs w:val="24"/>
        </w:rPr>
        <w:t>掲げられた基本的視点を踏まえつつ、職員が仕事と子育ての両立を図り、女性職員が活躍</w:t>
      </w:r>
      <w:r w:rsidRPr="00D62262">
        <w:rPr>
          <w:rFonts w:asciiTheme="minorEastAsia" w:hAnsiTheme="minorEastAsia" w:hint="eastAsia"/>
          <w:sz w:val="24"/>
          <w:szCs w:val="24"/>
        </w:rPr>
        <w:t>できるよう、職員のニーズに即した次世代育成支援対策を計画的かつ着実に推進するため、本行動計画を策定する。</w:t>
      </w:r>
    </w:p>
    <w:p w:rsidR="00D1499B" w:rsidRPr="00D62262" w:rsidRDefault="00D1499B" w:rsidP="00D1499B">
      <w:pPr>
        <w:jc w:val="left"/>
        <w:rPr>
          <w:rFonts w:asciiTheme="minorEastAsia" w:hAnsiTheme="minorEastAsia"/>
          <w:sz w:val="24"/>
          <w:szCs w:val="24"/>
        </w:rPr>
      </w:pPr>
    </w:p>
    <w:p w:rsidR="00D1499B" w:rsidRPr="00D62262" w:rsidRDefault="00D1499B" w:rsidP="00D1499B">
      <w:pPr>
        <w:jc w:val="left"/>
        <w:rPr>
          <w:rFonts w:asciiTheme="minorEastAsia" w:hAnsiTheme="minorEastAsia"/>
          <w:sz w:val="24"/>
          <w:szCs w:val="24"/>
        </w:rPr>
      </w:pPr>
      <w:r w:rsidRPr="00D62262">
        <w:rPr>
          <w:rFonts w:asciiTheme="minorEastAsia" w:hAnsiTheme="minorEastAsia" w:hint="eastAsia"/>
          <w:sz w:val="24"/>
          <w:szCs w:val="24"/>
        </w:rPr>
        <w:t>２．対象職員</w:t>
      </w:r>
    </w:p>
    <w:p w:rsidR="00D1499B" w:rsidRPr="00D62262" w:rsidRDefault="000C2E4B" w:rsidP="00D1499B">
      <w:pPr>
        <w:jc w:val="left"/>
        <w:rPr>
          <w:rFonts w:asciiTheme="minorEastAsia" w:hAnsiTheme="minorEastAsia"/>
          <w:sz w:val="24"/>
          <w:szCs w:val="24"/>
        </w:rPr>
      </w:pPr>
      <w:r w:rsidRPr="00D62262">
        <w:rPr>
          <w:rFonts w:asciiTheme="minorEastAsia" w:hAnsiTheme="minorEastAsia" w:hint="eastAsia"/>
          <w:sz w:val="24"/>
          <w:szCs w:val="24"/>
        </w:rPr>
        <w:t xml:space="preserve">　　町立学校に勤務する県費負担教職員</w:t>
      </w:r>
    </w:p>
    <w:p w:rsidR="000C2E4B" w:rsidRPr="00D62262" w:rsidRDefault="000C2E4B" w:rsidP="00D1499B">
      <w:pPr>
        <w:jc w:val="left"/>
        <w:rPr>
          <w:rFonts w:asciiTheme="minorEastAsia" w:hAnsiTheme="minorEastAsia"/>
          <w:sz w:val="24"/>
          <w:szCs w:val="24"/>
        </w:rPr>
      </w:pPr>
    </w:p>
    <w:p w:rsidR="000C2E4B" w:rsidRPr="00D62262" w:rsidRDefault="000C2E4B" w:rsidP="00D1499B">
      <w:pPr>
        <w:jc w:val="left"/>
        <w:rPr>
          <w:rFonts w:asciiTheme="minorEastAsia" w:hAnsiTheme="minorEastAsia"/>
          <w:sz w:val="24"/>
          <w:szCs w:val="24"/>
        </w:rPr>
      </w:pPr>
      <w:r w:rsidRPr="00D62262">
        <w:rPr>
          <w:rFonts w:asciiTheme="minorEastAsia" w:hAnsiTheme="minorEastAsia" w:hint="eastAsia"/>
          <w:sz w:val="24"/>
          <w:szCs w:val="24"/>
        </w:rPr>
        <w:t>３．計画期間</w:t>
      </w:r>
    </w:p>
    <w:p w:rsidR="000C2E4B" w:rsidRPr="00D62262" w:rsidRDefault="000C2E4B" w:rsidP="00DD3532">
      <w:pPr>
        <w:ind w:left="324" w:hangingChars="135" w:hanging="324"/>
        <w:jc w:val="left"/>
        <w:rPr>
          <w:rFonts w:asciiTheme="minorEastAsia" w:hAnsiTheme="minorEastAsia"/>
          <w:sz w:val="24"/>
          <w:szCs w:val="24"/>
        </w:rPr>
      </w:pPr>
      <w:r w:rsidRPr="00D62262">
        <w:rPr>
          <w:rFonts w:asciiTheme="minorEastAsia" w:hAnsiTheme="minorEastAsia" w:hint="eastAsia"/>
          <w:sz w:val="24"/>
          <w:szCs w:val="24"/>
        </w:rPr>
        <w:t xml:space="preserve">　　この計画は、平成</w:t>
      </w:r>
      <w:r w:rsidR="00EF0272" w:rsidRPr="00D62262">
        <w:rPr>
          <w:rFonts w:asciiTheme="minorEastAsia" w:hAnsiTheme="minorEastAsia" w:hint="eastAsia"/>
          <w:sz w:val="24"/>
          <w:szCs w:val="24"/>
        </w:rPr>
        <w:t>２８</w:t>
      </w:r>
      <w:r w:rsidRPr="00D62262">
        <w:rPr>
          <w:rFonts w:asciiTheme="minorEastAsia" w:hAnsiTheme="minorEastAsia" w:hint="eastAsia"/>
          <w:sz w:val="24"/>
          <w:szCs w:val="24"/>
        </w:rPr>
        <w:t>年４月１日から平成３</w:t>
      </w:r>
      <w:r w:rsidR="00EF0272" w:rsidRPr="00D62262">
        <w:rPr>
          <w:rFonts w:asciiTheme="minorEastAsia" w:hAnsiTheme="minorEastAsia" w:hint="eastAsia"/>
          <w:sz w:val="24"/>
          <w:szCs w:val="24"/>
        </w:rPr>
        <w:t>３</w:t>
      </w:r>
      <w:r w:rsidRPr="00D62262">
        <w:rPr>
          <w:rFonts w:asciiTheme="minorEastAsia" w:hAnsiTheme="minorEastAsia" w:hint="eastAsia"/>
          <w:sz w:val="24"/>
          <w:szCs w:val="24"/>
        </w:rPr>
        <w:t>年３月３１日までの５年間を計画期間とし、記載されている項目の実施期間を特に明示していない場合は、平成２７年度から実施し、数値目標は、平成３</w:t>
      </w:r>
      <w:r w:rsidR="00EF0272" w:rsidRPr="00D62262">
        <w:rPr>
          <w:rFonts w:asciiTheme="minorEastAsia" w:hAnsiTheme="minorEastAsia" w:hint="eastAsia"/>
          <w:sz w:val="24"/>
          <w:szCs w:val="24"/>
        </w:rPr>
        <w:t>２</w:t>
      </w:r>
      <w:r w:rsidRPr="00D62262">
        <w:rPr>
          <w:rFonts w:asciiTheme="minorEastAsia" w:hAnsiTheme="minorEastAsia" w:hint="eastAsia"/>
          <w:sz w:val="24"/>
          <w:szCs w:val="24"/>
        </w:rPr>
        <w:t>年度の達成目標とする。</w:t>
      </w:r>
    </w:p>
    <w:p w:rsidR="000C2E4B" w:rsidRPr="00D62262" w:rsidRDefault="000C2E4B" w:rsidP="00D1499B">
      <w:pPr>
        <w:jc w:val="left"/>
        <w:rPr>
          <w:rFonts w:asciiTheme="minorEastAsia" w:hAnsiTheme="minorEastAsia"/>
          <w:sz w:val="24"/>
          <w:szCs w:val="24"/>
        </w:rPr>
      </w:pPr>
    </w:p>
    <w:p w:rsidR="000C2E4B" w:rsidRPr="00D62262" w:rsidRDefault="000C2E4B" w:rsidP="00D1499B">
      <w:pPr>
        <w:jc w:val="left"/>
        <w:rPr>
          <w:rFonts w:asciiTheme="minorEastAsia" w:hAnsiTheme="minorEastAsia"/>
          <w:sz w:val="24"/>
          <w:szCs w:val="24"/>
        </w:rPr>
      </w:pPr>
      <w:r w:rsidRPr="00D62262">
        <w:rPr>
          <w:rFonts w:asciiTheme="minorEastAsia" w:hAnsiTheme="minorEastAsia" w:hint="eastAsia"/>
          <w:sz w:val="24"/>
          <w:szCs w:val="24"/>
        </w:rPr>
        <w:t>４．実施体制</w:t>
      </w:r>
    </w:p>
    <w:p w:rsidR="000C2E4B" w:rsidRPr="00D62262" w:rsidRDefault="000C2E4B" w:rsidP="005C31C2">
      <w:pPr>
        <w:ind w:leftChars="135" w:left="283"/>
        <w:jc w:val="left"/>
        <w:rPr>
          <w:rFonts w:asciiTheme="minorEastAsia" w:hAnsiTheme="minorEastAsia"/>
          <w:sz w:val="24"/>
          <w:szCs w:val="24"/>
        </w:rPr>
      </w:pPr>
      <w:r w:rsidRPr="00D62262">
        <w:rPr>
          <w:rFonts w:asciiTheme="minorEastAsia" w:hAnsiTheme="minorEastAsia" w:hint="eastAsia"/>
          <w:sz w:val="24"/>
          <w:szCs w:val="24"/>
        </w:rPr>
        <w:t xml:space="preserve">　行動計画の実施状況は町教育委員会の担当者等が定期的に点検を行い、行動計画の</w:t>
      </w:r>
      <w:r w:rsidR="00F95CD4" w:rsidRPr="00D62262">
        <w:rPr>
          <w:rFonts w:asciiTheme="minorEastAsia" w:hAnsiTheme="minorEastAsia" w:hint="eastAsia"/>
          <w:sz w:val="24"/>
          <w:szCs w:val="24"/>
        </w:rPr>
        <w:t>内容を変更すべき事項があった場合には、計画を見直します。</w:t>
      </w:r>
    </w:p>
    <w:p w:rsidR="00F95CD4" w:rsidRPr="00D62262" w:rsidRDefault="00F95CD4" w:rsidP="00D1499B">
      <w:pPr>
        <w:jc w:val="left"/>
        <w:rPr>
          <w:rFonts w:asciiTheme="minorEastAsia" w:hAnsiTheme="minorEastAsia"/>
          <w:sz w:val="24"/>
          <w:szCs w:val="24"/>
        </w:rPr>
      </w:pPr>
    </w:p>
    <w:p w:rsidR="00F95CD4" w:rsidRPr="00D62262" w:rsidRDefault="00F95CD4" w:rsidP="00D1499B">
      <w:pPr>
        <w:jc w:val="left"/>
        <w:rPr>
          <w:rFonts w:asciiTheme="minorEastAsia" w:hAnsiTheme="minorEastAsia"/>
          <w:sz w:val="24"/>
          <w:szCs w:val="24"/>
        </w:rPr>
      </w:pPr>
      <w:r w:rsidRPr="00D62262">
        <w:rPr>
          <w:rFonts w:asciiTheme="minorEastAsia" w:hAnsiTheme="minorEastAsia" w:hint="eastAsia"/>
          <w:sz w:val="24"/>
          <w:szCs w:val="24"/>
        </w:rPr>
        <w:t>５．子育てがしやすい勤務環境の実現に向けて</w:t>
      </w:r>
    </w:p>
    <w:p w:rsidR="00F95CD4" w:rsidRPr="00D62262" w:rsidRDefault="005C31C2" w:rsidP="005C31C2">
      <w:pPr>
        <w:ind w:leftChars="135" w:left="283"/>
        <w:jc w:val="left"/>
        <w:rPr>
          <w:rFonts w:asciiTheme="minorEastAsia" w:hAnsiTheme="minorEastAsia"/>
          <w:sz w:val="24"/>
          <w:szCs w:val="24"/>
        </w:rPr>
      </w:pPr>
      <w:r w:rsidRPr="00D62262">
        <w:rPr>
          <w:rFonts w:asciiTheme="minorEastAsia" w:hAnsiTheme="minorEastAsia" w:hint="eastAsia"/>
          <w:sz w:val="24"/>
          <w:szCs w:val="24"/>
        </w:rPr>
        <w:t xml:space="preserve">　</w:t>
      </w:r>
      <w:r w:rsidR="00F95CD4" w:rsidRPr="00D62262">
        <w:rPr>
          <w:rFonts w:asciiTheme="minorEastAsia" w:hAnsiTheme="minorEastAsia" w:hint="eastAsia"/>
          <w:sz w:val="24"/>
          <w:szCs w:val="24"/>
        </w:rPr>
        <w:t>仕事と家庭の両立を支援するため、育児は女性がするものという考え方の意識改革、休業・休暇を取得しやすい環境づくりに向けて以下の取組を進めます。</w:t>
      </w:r>
    </w:p>
    <w:p w:rsidR="00F95CD4" w:rsidRPr="00D62262" w:rsidRDefault="00F95CD4" w:rsidP="00D1499B">
      <w:pPr>
        <w:jc w:val="left"/>
        <w:rPr>
          <w:rFonts w:asciiTheme="minorEastAsia" w:hAnsiTheme="minorEastAsia"/>
          <w:sz w:val="24"/>
          <w:szCs w:val="24"/>
        </w:rPr>
      </w:pPr>
      <w:r w:rsidRPr="00D62262">
        <w:rPr>
          <w:rFonts w:asciiTheme="minorEastAsia" w:hAnsiTheme="minorEastAsia" w:hint="eastAsia"/>
          <w:sz w:val="24"/>
          <w:szCs w:val="24"/>
        </w:rPr>
        <w:t xml:space="preserve">　（１）制度の周知</w:t>
      </w:r>
    </w:p>
    <w:p w:rsidR="00F95CD4" w:rsidRPr="00D62262" w:rsidRDefault="005C31C2" w:rsidP="00521F3D">
      <w:pPr>
        <w:ind w:leftChars="337" w:left="708"/>
        <w:jc w:val="left"/>
        <w:rPr>
          <w:rFonts w:asciiTheme="minorEastAsia" w:hAnsiTheme="minorEastAsia"/>
          <w:sz w:val="24"/>
          <w:szCs w:val="24"/>
        </w:rPr>
      </w:pPr>
      <w:r w:rsidRPr="00D62262">
        <w:rPr>
          <w:rFonts w:asciiTheme="minorEastAsia" w:hAnsiTheme="minorEastAsia" w:hint="eastAsia"/>
          <w:sz w:val="24"/>
          <w:szCs w:val="24"/>
        </w:rPr>
        <w:t xml:space="preserve">　</w:t>
      </w:r>
      <w:r w:rsidR="00F95CD4" w:rsidRPr="00D62262">
        <w:rPr>
          <w:rFonts w:asciiTheme="minorEastAsia" w:hAnsiTheme="minorEastAsia" w:hint="eastAsia"/>
          <w:sz w:val="24"/>
          <w:szCs w:val="24"/>
        </w:rPr>
        <w:t>育児休業、母性保護、休暇、勤務時間、時間外勤務（教員の場合は、佐賀県義務教育</w:t>
      </w:r>
      <w:r w:rsidR="00521F3D" w:rsidRPr="00D62262">
        <w:rPr>
          <w:rFonts w:asciiTheme="minorEastAsia" w:hAnsiTheme="minorEastAsia" w:hint="eastAsia"/>
          <w:sz w:val="24"/>
          <w:szCs w:val="24"/>
        </w:rPr>
        <w:t>諸学校等の教育職員の給与等に関する特別措置条例第６条に規定する時</w:t>
      </w:r>
      <w:r w:rsidR="00F95CD4" w:rsidRPr="00D62262">
        <w:rPr>
          <w:rFonts w:asciiTheme="minorEastAsia" w:hAnsiTheme="minorEastAsia" w:hint="eastAsia"/>
          <w:sz w:val="24"/>
          <w:szCs w:val="24"/>
        </w:rPr>
        <w:t>間外</w:t>
      </w:r>
      <w:r w:rsidR="007F75CC" w:rsidRPr="00D62262">
        <w:rPr>
          <w:rFonts w:asciiTheme="minorEastAsia" w:hAnsiTheme="minorEastAsia" w:hint="eastAsia"/>
          <w:sz w:val="24"/>
          <w:szCs w:val="24"/>
        </w:rPr>
        <w:t>勤務のほか、正規の勤務時間外における自発的勤務を含む。）の制限、共済組合による出産費用の給付等の経済的な支援措置など、仕事と家庭の両立を支援する制度について、理解しやすいように制度の内容等をとりまとめて提供します。</w:t>
      </w:r>
    </w:p>
    <w:p w:rsidR="007F75CC" w:rsidRPr="00D62262" w:rsidRDefault="007F75CC" w:rsidP="00D1499B">
      <w:pPr>
        <w:jc w:val="left"/>
        <w:rPr>
          <w:rFonts w:asciiTheme="minorEastAsia" w:hAnsiTheme="minorEastAsia"/>
          <w:sz w:val="24"/>
          <w:szCs w:val="24"/>
        </w:rPr>
      </w:pPr>
    </w:p>
    <w:p w:rsidR="007F75CC" w:rsidRPr="00D62262" w:rsidRDefault="007F75CC" w:rsidP="00D1499B">
      <w:pPr>
        <w:jc w:val="left"/>
        <w:rPr>
          <w:rFonts w:asciiTheme="minorEastAsia" w:hAnsiTheme="minorEastAsia"/>
          <w:sz w:val="24"/>
          <w:szCs w:val="24"/>
        </w:rPr>
      </w:pPr>
      <w:r w:rsidRPr="00D62262">
        <w:rPr>
          <w:rFonts w:asciiTheme="minorEastAsia" w:hAnsiTheme="minorEastAsia" w:hint="eastAsia"/>
          <w:sz w:val="24"/>
          <w:szCs w:val="24"/>
        </w:rPr>
        <w:t xml:space="preserve">　（２）安心して子どもを妊娠・出産できるための環境づくり</w:t>
      </w:r>
    </w:p>
    <w:p w:rsidR="007F75CC" w:rsidRPr="00D62262" w:rsidRDefault="005C31C2" w:rsidP="005C31C2">
      <w:pPr>
        <w:ind w:leftChars="337" w:left="708"/>
        <w:jc w:val="left"/>
        <w:rPr>
          <w:rFonts w:asciiTheme="minorEastAsia" w:hAnsiTheme="minorEastAsia"/>
          <w:sz w:val="24"/>
          <w:szCs w:val="24"/>
        </w:rPr>
      </w:pPr>
      <w:r w:rsidRPr="00D62262">
        <w:rPr>
          <w:rFonts w:asciiTheme="minorEastAsia" w:hAnsiTheme="minorEastAsia" w:hint="eastAsia"/>
          <w:sz w:val="24"/>
          <w:szCs w:val="24"/>
        </w:rPr>
        <w:t xml:space="preserve">　</w:t>
      </w:r>
      <w:r w:rsidR="007F75CC" w:rsidRPr="00D62262">
        <w:rPr>
          <w:rFonts w:asciiTheme="minorEastAsia" w:hAnsiTheme="minorEastAsia" w:hint="eastAsia"/>
          <w:sz w:val="24"/>
          <w:szCs w:val="24"/>
        </w:rPr>
        <w:t>子どもを生み育てることは、女性にとっても、男性にとっても等しく重要なことです。特に女性にとっては、出産のための体づくりが重要であることは言うまでもありませんが、これを全うできるように環境づくりに努めます。</w:t>
      </w:r>
    </w:p>
    <w:p w:rsidR="005C31C2" w:rsidRPr="00D62262" w:rsidRDefault="005C31C2" w:rsidP="005C31C2">
      <w:pPr>
        <w:ind w:leftChars="337" w:left="708"/>
        <w:jc w:val="left"/>
        <w:rPr>
          <w:rFonts w:asciiTheme="minorEastAsia" w:hAnsiTheme="minorEastAsia"/>
          <w:sz w:val="24"/>
          <w:szCs w:val="24"/>
        </w:rPr>
      </w:pPr>
    </w:p>
    <w:p w:rsidR="005C31C2" w:rsidRPr="00D62262" w:rsidRDefault="005C31C2" w:rsidP="00D1499B">
      <w:pPr>
        <w:jc w:val="left"/>
        <w:rPr>
          <w:rFonts w:asciiTheme="minorEastAsia" w:hAnsiTheme="minorEastAsia"/>
          <w:sz w:val="24"/>
          <w:szCs w:val="24"/>
        </w:rPr>
      </w:pPr>
      <w:r w:rsidRPr="00D62262">
        <w:rPr>
          <w:rFonts w:asciiTheme="minorEastAsia" w:hAnsiTheme="minorEastAsia" w:hint="eastAsia"/>
          <w:sz w:val="24"/>
          <w:szCs w:val="24"/>
        </w:rPr>
        <w:t xml:space="preserve">　（３）妊娠の申出</w:t>
      </w:r>
    </w:p>
    <w:p w:rsidR="005C31C2" w:rsidRPr="00D62262" w:rsidRDefault="008238AA"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職員は、父親・母親になることがわかったら、できるだけ早く校長に申し出るよ</w:t>
      </w:r>
      <w:r w:rsidRPr="00D62262">
        <w:rPr>
          <w:rFonts w:asciiTheme="minorEastAsia" w:hAnsiTheme="minorEastAsia" w:hint="eastAsia"/>
          <w:sz w:val="24"/>
          <w:szCs w:val="24"/>
        </w:rPr>
        <w:lastRenderedPageBreak/>
        <w:t>うにしましょう。申出は、母体保護、育児休業、休暇などの育児支援制度の活用のためにも、また、職場内における母性保護や母性健康管理の配慮のためにも必要なことです。</w:t>
      </w:r>
    </w:p>
    <w:p w:rsidR="008238AA" w:rsidRPr="00D62262" w:rsidRDefault="008238AA"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職員から申出があった場合は、校長は、（１）の諸制度について、職員に資料で説明を行ってください。</w:t>
      </w:r>
    </w:p>
    <w:p w:rsidR="008238AA" w:rsidRPr="00D62262" w:rsidRDefault="00D41907"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また、代替職員に関して関係機関に照会を行うなど、代替職員確保のための準備を行うとともに、職員の業務負担の程度について確認を行ってください。</w:t>
      </w:r>
    </w:p>
    <w:p w:rsidR="00D41907" w:rsidRPr="00D62262" w:rsidRDefault="00D41907" w:rsidP="00DD3532">
      <w:pPr>
        <w:ind w:left="773" w:hangingChars="322" w:hanging="773"/>
        <w:jc w:val="left"/>
        <w:rPr>
          <w:rFonts w:asciiTheme="minorEastAsia" w:hAnsiTheme="minorEastAsia"/>
          <w:sz w:val="24"/>
          <w:szCs w:val="24"/>
        </w:rPr>
      </w:pPr>
    </w:p>
    <w:p w:rsidR="00D41907" w:rsidRPr="00D62262" w:rsidRDefault="00D41907"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（４）妊娠中及び出産後における配慮</w:t>
      </w:r>
    </w:p>
    <w:p w:rsidR="00D41907" w:rsidRPr="00D62262" w:rsidRDefault="00D41907"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妊娠中及び出産後を通じて母子の健康を適切に確保するため、次の取組を行い、職場全体で母性保護及び母性健康管理に配慮します。</w:t>
      </w:r>
    </w:p>
    <w:p w:rsidR="00D41907" w:rsidRPr="00D62262" w:rsidRDefault="00D41907"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①　業務分担の見直し</w:t>
      </w:r>
    </w:p>
    <w:p w:rsidR="00D41907" w:rsidRPr="00D62262" w:rsidRDefault="00C6028E" w:rsidP="00DD3532">
      <w:pPr>
        <w:ind w:leftChars="135" w:left="1056"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w:t>
      </w:r>
      <w:r w:rsidR="00D41907" w:rsidRPr="00D62262">
        <w:rPr>
          <w:rFonts w:asciiTheme="minorEastAsia" w:hAnsiTheme="minorEastAsia" w:hint="eastAsia"/>
          <w:sz w:val="24"/>
          <w:szCs w:val="24"/>
        </w:rPr>
        <w:t>職員が妊娠を申し出た場合、校長は職場内の業務分担を行いその職員の負担とならないよう母性保護に</w:t>
      </w:r>
      <w:r w:rsidR="00047646" w:rsidRPr="00D62262">
        <w:rPr>
          <w:rFonts w:asciiTheme="minorEastAsia" w:hAnsiTheme="minorEastAsia" w:hint="eastAsia"/>
          <w:sz w:val="24"/>
          <w:szCs w:val="24"/>
        </w:rPr>
        <w:t>努めるとともに、特定の職員に過重な負担がかかることがないよう配慮します。</w:t>
      </w:r>
    </w:p>
    <w:p w:rsidR="00047646" w:rsidRPr="00D62262" w:rsidRDefault="00C6028E" w:rsidP="00DD3532">
      <w:pPr>
        <w:ind w:leftChars="135" w:left="1056"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w:t>
      </w:r>
      <w:r w:rsidR="00047646" w:rsidRPr="00D62262">
        <w:rPr>
          <w:rFonts w:asciiTheme="minorEastAsia" w:hAnsiTheme="minorEastAsia" w:hint="eastAsia"/>
          <w:sz w:val="24"/>
          <w:szCs w:val="24"/>
        </w:rPr>
        <w:t>周りの職員も、自ら業務の見直し等を積極的に</w:t>
      </w:r>
      <w:r w:rsidR="007A5459" w:rsidRPr="00D62262">
        <w:rPr>
          <w:rFonts w:asciiTheme="minorEastAsia" w:hAnsiTheme="minorEastAsia" w:hint="eastAsia"/>
          <w:sz w:val="24"/>
          <w:szCs w:val="24"/>
        </w:rPr>
        <w:t>行い、妊娠中や出産後の職員への配慮を心掛けましょう。</w:t>
      </w:r>
    </w:p>
    <w:p w:rsidR="007A5459" w:rsidRPr="00D62262" w:rsidRDefault="007A5459" w:rsidP="00DD3532">
      <w:pPr>
        <w:ind w:left="773" w:hangingChars="322" w:hanging="773"/>
        <w:jc w:val="left"/>
        <w:rPr>
          <w:rFonts w:asciiTheme="minorEastAsia" w:hAnsiTheme="minorEastAsia"/>
          <w:sz w:val="24"/>
          <w:szCs w:val="24"/>
        </w:rPr>
      </w:pPr>
    </w:p>
    <w:p w:rsidR="007A5459" w:rsidRPr="00D62262" w:rsidRDefault="007A5459"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②　産前産後休暇取得時の代替職員確保</w:t>
      </w:r>
    </w:p>
    <w:p w:rsidR="007A5459" w:rsidRPr="00D62262" w:rsidRDefault="00C6028E" w:rsidP="00DD3532">
      <w:pPr>
        <w:ind w:leftChars="135" w:left="1056"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w:t>
      </w:r>
      <w:r w:rsidR="007A5459" w:rsidRPr="00D62262">
        <w:rPr>
          <w:rFonts w:asciiTheme="minorEastAsia" w:hAnsiTheme="minorEastAsia" w:hint="eastAsia"/>
          <w:sz w:val="24"/>
          <w:szCs w:val="24"/>
        </w:rPr>
        <w:t>職員が産前産後休暇取得を取得する際には、校長は職員が安心して休暇を取得できるよう、職場内の業務分担の見直しを行います。また、業務に支障が生じないよう、代替職員の確保に努めます。</w:t>
      </w:r>
    </w:p>
    <w:p w:rsidR="007A5459" w:rsidRPr="00D62262" w:rsidRDefault="007A5459" w:rsidP="00DD3532">
      <w:pPr>
        <w:ind w:leftChars="135" w:left="1056" w:hangingChars="322" w:hanging="773"/>
        <w:jc w:val="left"/>
        <w:rPr>
          <w:rFonts w:asciiTheme="minorEastAsia" w:hAnsiTheme="minorEastAsia"/>
          <w:sz w:val="24"/>
          <w:szCs w:val="24"/>
        </w:rPr>
      </w:pPr>
    </w:p>
    <w:p w:rsidR="007A5459" w:rsidRPr="00D62262" w:rsidRDefault="007A5459" w:rsidP="00DD3532">
      <w:pPr>
        <w:ind w:leftChars="100" w:left="743" w:hangingChars="222" w:hanging="533"/>
        <w:jc w:val="left"/>
        <w:rPr>
          <w:rFonts w:asciiTheme="minorEastAsia" w:hAnsiTheme="minorEastAsia"/>
          <w:sz w:val="24"/>
          <w:szCs w:val="24"/>
        </w:rPr>
      </w:pPr>
      <w:r w:rsidRPr="00D62262">
        <w:rPr>
          <w:rFonts w:asciiTheme="minorEastAsia" w:hAnsiTheme="minorEastAsia" w:hint="eastAsia"/>
          <w:sz w:val="24"/>
          <w:szCs w:val="24"/>
        </w:rPr>
        <w:t>（５）</w:t>
      </w:r>
      <w:r w:rsidR="008347C6" w:rsidRPr="00D62262">
        <w:rPr>
          <w:rFonts w:asciiTheme="minorEastAsia" w:hAnsiTheme="minorEastAsia" w:hint="eastAsia"/>
          <w:sz w:val="24"/>
          <w:szCs w:val="24"/>
        </w:rPr>
        <w:t>育児支援制度を活用しやすい環境づくり</w:t>
      </w:r>
    </w:p>
    <w:p w:rsidR="008347C6" w:rsidRPr="00D62262" w:rsidRDefault="008347C6"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育児休業及び部分休業に対する職員一人一人の意識改革を進めるため、次の取組を行い、育児支援制度を活用しやすい環境づくりに努めます。</w:t>
      </w:r>
    </w:p>
    <w:p w:rsidR="00521F3D" w:rsidRPr="00D62262" w:rsidRDefault="00521F3D"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①　育児支援制度の活用例の作成</w:t>
      </w:r>
    </w:p>
    <w:p w:rsidR="00521F3D" w:rsidRPr="00D62262" w:rsidRDefault="00521F3D" w:rsidP="00521F3D">
      <w:pPr>
        <w:ind w:left="1013" w:hangingChars="422" w:hanging="1013"/>
        <w:jc w:val="left"/>
        <w:rPr>
          <w:rFonts w:asciiTheme="minorEastAsia" w:hAnsiTheme="minorEastAsia"/>
          <w:sz w:val="24"/>
          <w:szCs w:val="24"/>
        </w:rPr>
      </w:pPr>
      <w:r w:rsidRPr="00D62262">
        <w:rPr>
          <w:rFonts w:asciiTheme="minorEastAsia" w:hAnsiTheme="minorEastAsia" w:hint="eastAsia"/>
          <w:sz w:val="24"/>
          <w:szCs w:val="24"/>
        </w:rPr>
        <w:t xml:space="preserve">　　　　　母親や父親となる職員のための、育児休業、休暇などの育児支援制度の活用例を作成します。</w:t>
      </w:r>
    </w:p>
    <w:p w:rsidR="00521F3D" w:rsidRPr="00D62262" w:rsidRDefault="00521F3D" w:rsidP="00521F3D">
      <w:pPr>
        <w:ind w:left="1013" w:hangingChars="422" w:hanging="1013"/>
        <w:jc w:val="left"/>
        <w:rPr>
          <w:rFonts w:asciiTheme="minorEastAsia" w:hAnsiTheme="minorEastAsia"/>
          <w:sz w:val="24"/>
          <w:szCs w:val="24"/>
        </w:rPr>
      </w:pPr>
      <w:r w:rsidRPr="00D62262">
        <w:rPr>
          <w:rFonts w:asciiTheme="minorEastAsia" w:hAnsiTheme="minorEastAsia" w:hint="eastAsia"/>
          <w:sz w:val="24"/>
          <w:szCs w:val="24"/>
        </w:rPr>
        <w:t xml:space="preserve">　　　　　母親や父親となった職員は、この活用例を参考に育児支援制度を積極的に活用しましょう。</w:t>
      </w:r>
    </w:p>
    <w:p w:rsidR="00521F3D" w:rsidRPr="00D62262" w:rsidRDefault="00521F3D" w:rsidP="00521F3D">
      <w:pPr>
        <w:ind w:left="1013" w:hangingChars="422" w:hanging="1013"/>
        <w:jc w:val="left"/>
        <w:rPr>
          <w:rFonts w:asciiTheme="minorEastAsia" w:hAnsiTheme="minorEastAsia"/>
          <w:sz w:val="24"/>
          <w:szCs w:val="24"/>
        </w:rPr>
      </w:pPr>
    </w:p>
    <w:p w:rsidR="008347C6" w:rsidRPr="00D62262" w:rsidRDefault="008347C6"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w:t>
      </w:r>
      <w:r w:rsidR="00521F3D" w:rsidRPr="00D62262">
        <w:rPr>
          <w:rFonts w:asciiTheme="minorEastAsia" w:hAnsiTheme="minorEastAsia" w:hint="eastAsia"/>
          <w:sz w:val="24"/>
          <w:szCs w:val="24"/>
        </w:rPr>
        <w:t>②</w:t>
      </w:r>
      <w:r w:rsidRPr="00D62262">
        <w:rPr>
          <w:rFonts w:asciiTheme="minorEastAsia" w:hAnsiTheme="minorEastAsia" w:hint="eastAsia"/>
          <w:sz w:val="24"/>
          <w:szCs w:val="24"/>
        </w:rPr>
        <w:t xml:space="preserve">　育児支援制度の活用促進</w:t>
      </w:r>
    </w:p>
    <w:p w:rsidR="008347C6" w:rsidRPr="00D62262" w:rsidRDefault="00C6028E" w:rsidP="00DD3532">
      <w:pPr>
        <w:ind w:leftChars="135" w:left="1056"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w:t>
      </w:r>
      <w:r w:rsidR="008347C6" w:rsidRPr="00D62262">
        <w:rPr>
          <w:rFonts w:asciiTheme="minorEastAsia" w:hAnsiTheme="minorEastAsia" w:hint="eastAsia"/>
          <w:sz w:val="24"/>
          <w:szCs w:val="24"/>
        </w:rPr>
        <w:t>育児支援制度の活用促進のため、校長は、父親や母親となる職員の育児支援制度の活用予定を事前に把握し、予定していない職員については、活用を促します。</w:t>
      </w:r>
    </w:p>
    <w:p w:rsidR="00CA5734" w:rsidRPr="00D62262" w:rsidRDefault="00CA5734" w:rsidP="00DD3532">
      <w:pPr>
        <w:ind w:left="773" w:hangingChars="322" w:hanging="773"/>
        <w:jc w:val="left"/>
        <w:rPr>
          <w:rFonts w:asciiTheme="minorEastAsia" w:hAnsiTheme="minorEastAsia"/>
          <w:sz w:val="24"/>
          <w:szCs w:val="24"/>
        </w:rPr>
      </w:pPr>
    </w:p>
    <w:p w:rsidR="008347C6" w:rsidRPr="00D62262" w:rsidRDefault="00521F3D" w:rsidP="00521F3D">
      <w:pPr>
        <w:ind w:firstLineChars="300" w:firstLine="720"/>
        <w:jc w:val="left"/>
        <w:rPr>
          <w:rFonts w:asciiTheme="minorEastAsia" w:hAnsiTheme="minorEastAsia"/>
          <w:sz w:val="24"/>
          <w:szCs w:val="24"/>
        </w:rPr>
      </w:pPr>
      <w:r w:rsidRPr="00D62262">
        <w:rPr>
          <w:rFonts w:asciiTheme="minorEastAsia" w:hAnsiTheme="minorEastAsia" w:hint="eastAsia"/>
          <w:sz w:val="24"/>
          <w:szCs w:val="24"/>
        </w:rPr>
        <w:t>③</w:t>
      </w:r>
      <w:r w:rsidR="008347C6" w:rsidRPr="00D62262">
        <w:rPr>
          <w:rFonts w:asciiTheme="minorEastAsia" w:hAnsiTheme="minorEastAsia" w:hint="eastAsia"/>
          <w:sz w:val="24"/>
          <w:szCs w:val="24"/>
        </w:rPr>
        <w:t xml:space="preserve">　育児休業取得時の代替職員の確保</w:t>
      </w:r>
    </w:p>
    <w:p w:rsidR="008347C6" w:rsidRPr="00D62262" w:rsidRDefault="00C6028E" w:rsidP="00DD3532">
      <w:pPr>
        <w:ind w:leftChars="135" w:left="1056"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w:t>
      </w:r>
      <w:r w:rsidR="00CA5734" w:rsidRPr="00D62262">
        <w:rPr>
          <w:rFonts w:asciiTheme="minorEastAsia" w:hAnsiTheme="minorEastAsia" w:hint="eastAsia"/>
          <w:sz w:val="24"/>
          <w:szCs w:val="24"/>
        </w:rPr>
        <w:t>職員が育児休業に入る際には、</w:t>
      </w:r>
      <w:r w:rsidR="00397D28" w:rsidRPr="00D62262">
        <w:rPr>
          <w:rFonts w:asciiTheme="minorEastAsia" w:hAnsiTheme="minorEastAsia" w:hint="eastAsia"/>
          <w:sz w:val="24"/>
          <w:szCs w:val="24"/>
        </w:rPr>
        <w:t>校長は、職員が安心して休業に入れるよう、職員内の業務分担の見直しを行います。また、業務に支障が生じないよう、代替職</w:t>
      </w:r>
      <w:r w:rsidR="00397D28" w:rsidRPr="00D62262">
        <w:rPr>
          <w:rFonts w:asciiTheme="minorEastAsia" w:hAnsiTheme="minorEastAsia" w:hint="eastAsia"/>
          <w:sz w:val="24"/>
          <w:szCs w:val="24"/>
        </w:rPr>
        <w:lastRenderedPageBreak/>
        <w:t>員の確保に努めます。</w:t>
      </w:r>
    </w:p>
    <w:p w:rsidR="00397D28" w:rsidRPr="00D62262" w:rsidRDefault="00397D28" w:rsidP="00DD3532">
      <w:pPr>
        <w:ind w:left="773" w:hangingChars="322" w:hanging="773"/>
        <w:jc w:val="left"/>
        <w:rPr>
          <w:rFonts w:asciiTheme="minorEastAsia" w:hAnsiTheme="minorEastAsia"/>
          <w:sz w:val="24"/>
          <w:szCs w:val="24"/>
        </w:rPr>
      </w:pPr>
    </w:p>
    <w:p w:rsidR="00397D28" w:rsidRPr="00D62262" w:rsidRDefault="00521F3D"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④</w:t>
      </w:r>
      <w:r w:rsidR="00C6028E" w:rsidRPr="00D62262">
        <w:rPr>
          <w:rFonts w:asciiTheme="minorEastAsia" w:hAnsiTheme="minorEastAsia" w:hint="eastAsia"/>
          <w:sz w:val="24"/>
          <w:szCs w:val="24"/>
        </w:rPr>
        <w:t xml:space="preserve">　</w:t>
      </w:r>
      <w:r w:rsidR="00397D28" w:rsidRPr="00D62262">
        <w:rPr>
          <w:rFonts w:asciiTheme="minorEastAsia" w:hAnsiTheme="minorEastAsia" w:hint="eastAsia"/>
          <w:sz w:val="24"/>
          <w:szCs w:val="24"/>
        </w:rPr>
        <w:t>育児休業を取得した職員の円滑な職場復帰の支援</w:t>
      </w:r>
    </w:p>
    <w:p w:rsidR="00397D28" w:rsidRPr="00D62262" w:rsidRDefault="00397D28" w:rsidP="00DD3532">
      <w:pPr>
        <w:ind w:leftChars="135" w:left="1056"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育児休業中は、職場の情報が</w:t>
      </w:r>
      <w:r w:rsidR="003A0916" w:rsidRPr="00D62262">
        <w:rPr>
          <w:rFonts w:asciiTheme="minorEastAsia" w:hAnsiTheme="minorEastAsia" w:hint="eastAsia"/>
          <w:sz w:val="24"/>
          <w:szCs w:val="24"/>
        </w:rPr>
        <w:t>途絶えることになり、</w:t>
      </w:r>
      <w:r w:rsidR="00D149EA" w:rsidRPr="00D62262">
        <w:rPr>
          <w:rFonts w:asciiTheme="minorEastAsia" w:hAnsiTheme="minorEastAsia" w:hint="eastAsia"/>
          <w:sz w:val="24"/>
          <w:szCs w:val="24"/>
        </w:rPr>
        <w:t>復帰に際しての障害となる可能性があります。</w:t>
      </w:r>
      <w:r w:rsidR="007F3C35" w:rsidRPr="00D62262">
        <w:rPr>
          <w:rFonts w:asciiTheme="minorEastAsia" w:hAnsiTheme="minorEastAsia" w:hint="eastAsia"/>
          <w:sz w:val="24"/>
          <w:szCs w:val="24"/>
        </w:rPr>
        <w:t>管理職を育児休業中の職員の支援担当者に位置付け、スムーズな職場復帰が出来るよう、支援担当者を通じて休業中の</w:t>
      </w:r>
      <w:r w:rsidR="00F2646E" w:rsidRPr="00D62262">
        <w:rPr>
          <w:rFonts w:asciiTheme="minorEastAsia" w:hAnsiTheme="minorEastAsia" w:hint="eastAsia"/>
          <w:sz w:val="24"/>
          <w:szCs w:val="24"/>
        </w:rPr>
        <w:t>職員に職場や業務の状況、各種計画・制度、福利厚生事業等について定期的に情報提供を行うこと等により職場復帰に向けた支援を行います。</w:t>
      </w:r>
    </w:p>
    <w:p w:rsidR="00DD3532" w:rsidRPr="00D62262" w:rsidRDefault="00CC7EDF" w:rsidP="00DD3532">
      <w:pPr>
        <w:ind w:leftChars="135" w:left="1056"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また、育児短時間勤務制度の活用を促進し、育児休業から復帰を図ります。</w:t>
      </w:r>
    </w:p>
    <w:p w:rsidR="00F2646E" w:rsidRPr="00D62262" w:rsidRDefault="00CC7EDF" w:rsidP="00DD3532">
      <w:pPr>
        <w:ind w:leftChars="435" w:left="913" w:firstLineChars="100" w:firstLine="240"/>
        <w:jc w:val="left"/>
        <w:rPr>
          <w:rFonts w:asciiTheme="minorEastAsia" w:hAnsiTheme="minorEastAsia"/>
          <w:sz w:val="24"/>
          <w:szCs w:val="24"/>
        </w:rPr>
      </w:pPr>
      <w:r w:rsidRPr="00D62262">
        <w:rPr>
          <w:rFonts w:asciiTheme="minorEastAsia" w:hAnsiTheme="minorEastAsia" w:hint="eastAsia"/>
          <w:sz w:val="24"/>
          <w:szCs w:val="24"/>
        </w:rPr>
        <w:t>なお、</w:t>
      </w:r>
      <w:r w:rsidR="00F31F4E" w:rsidRPr="00D62262">
        <w:rPr>
          <w:rFonts w:asciiTheme="minorEastAsia" w:hAnsiTheme="minorEastAsia" w:hint="eastAsia"/>
          <w:sz w:val="24"/>
          <w:szCs w:val="24"/>
        </w:rPr>
        <w:t>同僚・</w:t>
      </w:r>
      <w:r w:rsidR="004A7EA1" w:rsidRPr="00D62262">
        <w:rPr>
          <w:rFonts w:asciiTheme="minorEastAsia" w:hAnsiTheme="minorEastAsia" w:hint="eastAsia"/>
          <w:sz w:val="24"/>
          <w:szCs w:val="24"/>
        </w:rPr>
        <w:t>友人の方も休業中の職員と</w:t>
      </w:r>
      <w:r w:rsidR="00C6028E" w:rsidRPr="00D62262">
        <w:rPr>
          <w:rFonts w:asciiTheme="minorEastAsia" w:hAnsiTheme="minorEastAsia" w:hint="eastAsia"/>
          <w:sz w:val="24"/>
          <w:szCs w:val="24"/>
        </w:rPr>
        <w:t>積極的に情報交換を行うことにより、休業中の職員の職場復帰への支援をお願いします。</w:t>
      </w:r>
    </w:p>
    <w:p w:rsidR="00521F3D" w:rsidRPr="00D62262" w:rsidRDefault="00521F3D" w:rsidP="00521F3D">
      <w:pPr>
        <w:jc w:val="left"/>
        <w:rPr>
          <w:rFonts w:asciiTheme="minorEastAsia" w:hAnsiTheme="minorEastAsia"/>
          <w:sz w:val="24"/>
          <w:szCs w:val="24"/>
        </w:rPr>
      </w:pPr>
    </w:p>
    <w:p w:rsidR="00521F3D" w:rsidRPr="00D62262" w:rsidRDefault="00521F3D" w:rsidP="00521F3D">
      <w:pPr>
        <w:jc w:val="left"/>
        <w:rPr>
          <w:rFonts w:asciiTheme="minorEastAsia" w:hAnsiTheme="minorEastAsia"/>
          <w:sz w:val="24"/>
          <w:szCs w:val="24"/>
        </w:rPr>
      </w:pPr>
      <w:r w:rsidRPr="00D62262">
        <w:rPr>
          <w:rFonts w:asciiTheme="minorEastAsia" w:hAnsiTheme="minorEastAsia" w:hint="eastAsia"/>
          <w:sz w:val="24"/>
          <w:szCs w:val="24"/>
        </w:rPr>
        <w:t xml:space="preserve">　　　⑤　職場復帰支援相談窓口の設置</w:t>
      </w:r>
    </w:p>
    <w:p w:rsidR="00521F3D" w:rsidRPr="00D62262" w:rsidRDefault="00521F3D" w:rsidP="00521F3D">
      <w:pPr>
        <w:ind w:left="960" w:hangingChars="400" w:hanging="960"/>
        <w:jc w:val="left"/>
        <w:rPr>
          <w:rFonts w:asciiTheme="minorEastAsia" w:hAnsiTheme="minorEastAsia"/>
          <w:sz w:val="24"/>
          <w:szCs w:val="24"/>
        </w:rPr>
      </w:pPr>
      <w:r w:rsidRPr="00D62262">
        <w:rPr>
          <w:rFonts w:asciiTheme="minorEastAsia" w:hAnsiTheme="minorEastAsia" w:hint="eastAsia"/>
          <w:sz w:val="24"/>
          <w:szCs w:val="24"/>
        </w:rPr>
        <w:t xml:space="preserve">　　　　　職員の職場復帰が円滑に行われるよう、職員本人や支援担当者が気軽に相談できる窓口を学校教育課に設置します。</w:t>
      </w:r>
    </w:p>
    <w:p w:rsidR="00C6028E" w:rsidRPr="00D62262" w:rsidRDefault="00C6028E" w:rsidP="00DD3532">
      <w:pPr>
        <w:ind w:left="773" w:hangingChars="322" w:hanging="773"/>
        <w:jc w:val="left"/>
        <w:rPr>
          <w:rFonts w:asciiTheme="minorEastAsia" w:hAnsiTheme="minorEastAsia"/>
          <w:sz w:val="24"/>
          <w:szCs w:val="24"/>
        </w:rPr>
      </w:pPr>
    </w:p>
    <w:p w:rsidR="00C6028E" w:rsidRPr="00D62262" w:rsidRDefault="00C6028E"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（６）男性職員による積極的な育児支援制度の活用</w:t>
      </w:r>
    </w:p>
    <w:p w:rsidR="00C6028E" w:rsidRPr="00D62262" w:rsidRDefault="00C6028E"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w:t>
      </w:r>
      <w:r w:rsidR="00981E57" w:rsidRPr="00D62262">
        <w:rPr>
          <w:rFonts w:asciiTheme="minorEastAsia" w:hAnsiTheme="minorEastAsia" w:hint="eastAsia"/>
          <w:sz w:val="24"/>
          <w:szCs w:val="24"/>
        </w:rPr>
        <w:t>配偶者の就労の有無にかかわらず、男性職員の育児参加を促進するため次の取組を行い、育児支援制度の積極的な活用を促します。</w:t>
      </w:r>
    </w:p>
    <w:p w:rsidR="00981E57" w:rsidRPr="00D62262" w:rsidRDefault="00981E57" w:rsidP="00DD3532">
      <w:pPr>
        <w:ind w:left="773" w:hangingChars="322" w:hanging="773"/>
        <w:jc w:val="left"/>
        <w:rPr>
          <w:rFonts w:asciiTheme="minorEastAsia" w:hAnsiTheme="minorEastAsia"/>
          <w:sz w:val="24"/>
          <w:szCs w:val="24"/>
        </w:rPr>
      </w:pPr>
      <w:r w:rsidRPr="00D62262">
        <w:rPr>
          <w:rFonts w:asciiTheme="minorEastAsia" w:hAnsiTheme="minorEastAsia" w:hint="eastAsia"/>
          <w:sz w:val="24"/>
          <w:szCs w:val="24"/>
        </w:rPr>
        <w:t xml:space="preserve">　　　①　育児のための</w:t>
      </w:r>
      <w:r w:rsidR="00770D5C" w:rsidRPr="00D62262">
        <w:rPr>
          <w:rFonts w:asciiTheme="minorEastAsia" w:hAnsiTheme="minorEastAsia" w:hint="eastAsia"/>
          <w:sz w:val="24"/>
          <w:szCs w:val="24"/>
        </w:rPr>
        <w:t>連続休暇を取得しやすい環境づくり</w:t>
      </w:r>
    </w:p>
    <w:p w:rsidR="00770D5C" w:rsidRPr="00D62262" w:rsidRDefault="00770D5C" w:rsidP="00DD3532">
      <w:pPr>
        <w:ind w:left="1082" w:hangingChars="451" w:hanging="1082"/>
        <w:jc w:val="left"/>
        <w:rPr>
          <w:rFonts w:asciiTheme="minorEastAsia" w:hAnsiTheme="minorEastAsia"/>
          <w:sz w:val="24"/>
          <w:szCs w:val="24"/>
        </w:rPr>
      </w:pPr>
      <w:r w:rsidRPr="00D62262">
        <w:rPr>
          <w:rFonts w:asciiTheme="minorEastAsia" w:hAnsiTheme="minorEastAsia" w:hint="eastAsia"/>
          <w:sz w:val="24"/>
          <w:szCs w:val="24"/>
        </w:rPr>
        <w:t xml:space="preserve">　　　　　配偶者が出産する場合の出産補助休暇（３日間）や、配偶者出産時休暇</w:t>
      </w:r>
      <w:r w:rsidR="00521F3D" w:rsidRPr="00D62262">
        <w:rPr>
          <w:rFonts w:asciiTheme="minorEastAsia" w:hAnsiTheme="minorEastAsia" w:hint="eastAsia"/>
          <w:sz w:val="24"/>
          <w:szCs w:val="24"/>
        </w:rPr>
        <w:t>（注１）</w:t>
      </w:r>
      <w:r w:rsidRPr="00D62262">
        <w:rPr>
          <w:rFonts w:asciiTheme="minorEastAsia" w:hAnsiTheme="minorEastAsia" w:hint="eastAsia"/>
          <w:sz w:val="24"/>
          <w:szCs w:val="24"/>
        </w:rPr>
        <w:t>（５日間）と年次有給休暇を合わせた連続休暇の取得の促進を図るため、校長は、父親となる職員に連続休暇の取得を促すとともに、取得しやすい職場の環境づくりに努めます。</w:t>
      </w:r>
    </w:p>
    <w:p w:rsidR="008F0CB8" w:rsidRPr="00D62262" w:rsidRDefault="008F0CB8" w:rsidP="00DD3532">
      <w:pPr>
        <w:ind w:leftChars="352" w:left="1013" w:hangingChars="114" w:hanging="274"/>
        <w:jc w:val="left"/>
        <w:rPr>
          <w:rFonts w:asciiTheme="minorEastAsia" w:hAnsiTheme="minorEastAsia"/>
          <w:sz w:val="24"/>
          <w:szCs w:val="24"/>
        </w:rPr>
      </w:pPr>
    </w:p>
    <w:p w:rsidR="008F0CB8" w:rsidRPr="00D62262" w:rsidRDefault="008F0CB8" w:rsidP="00DD3532">
      <w:pPr>
        <w:ind w:leftChars="437" w:left="1307" w:hangingChars="162" w:hanging="389"/>
        <w:jc w:val="left"/>
        <w:rPr>
          <w:rFonts w:asciiTheme="minorEastAsia" w:hAnsiTheme="minorEastAsia"/>
          <w:sz w:val="24"/>
          <w:szCs w:val="24"/>
        </w:rPr>
      </w:pPr>
      <w:r w:rsidRPr="00D62262">
        <w:rPr>
          <w:rFonts w:asciiTheme="minorEastAsia" w:hAnsiTheme="minorEastAsia" w:hint="eastAsia"/>
          <w:sz w:val="24"/>
          <w:szCs w:val="24"/>
        </w:rPr>
        <w:t xml:space="preserve">※　</w:t>
      </w:r>
      <w:r w:rsidR="00770D5C" w:rsidRPr="00D62262">
        <w:rPr>
          <w:rFonts w:asciiTheme="minorEastAsia" w:hAnsiTheme="minorEastAsia" w:hint="eastAsia"/>
          <w:sz w:val="24"/>
          <w:szCs w:val="24"/>
        </w:rPr>
        <w:t>このような取組を通じ、計画期間の終期において、父親となる男性職員の出産補助休暇（３日間）及び配偶者出産時育児休暇（５日間）の両方を合わせた休暇のうち、対象者全員が最低５日以上</w:t>
      </w:r>
      <w:r w:rsidRPr="00D62262">
        <w:rPr>
          <w:rFonts w:asciiTheme="minorEastAsia" w:hAnsiTheme="minorEastAsia" w:hint="eastAsia"/>
          <w:sz w:val="24"/>
          <w:szCs w:val="24"/>
        </w:rPr>
        <w:t>の休暇を取得することを目指します。</w:t>
      </w:r>
    </w:p>
    <w:p w:rsidR="00112CFF" w:rsidRPr="00D62262" w:rsidRDefault="00112CFF" w:rsidP="00112CFF">
      <w:pPr>
        <w:jc w:val="left"/>
        <w:rPr>
          <w:rFonts w:asciiTheme="minorEastAsia" w:hAnsiTheme="minorEastAsia"/>
          <w:sz w:val="24"/>
          <w:szCs w:val="24"/>
        </w:rPr>
      </w:pPr>
    </w:p>
    <w:p w:rsidR="00112CFF" w:rsidRPr="00D62262" w:rsidRDefault="00112CFF" w:rsidP="00112CFF">
      <w:pPr>
        <w:jc w:val="left"/>
        <w:rPr>
          <w:rFonts w:asciiTheme="minorEastAsia" w:hAnsiTheme="minorEastAsia"/>
          <w:sz w:val="24"/>
          <w:szCs w:val="24"/>
        </w:rPr>
      </w:pPr>
      <w:r w:rsidRPr="00D62262">
        <w:rPr>
          <w:rFonts w:asciiTheme="minorEastAsia" w:hAnsiTheme="minorEastAsia" w:hint="eastAsia"/>
          <w:sz w:val="24"/>
          <w:szCs w:val="24"/>
        </w:rPr>
        <w:t xml:space="preserve">　　　　注１配偶者出産時育児休暇</w:t>
      </w:r>
    </w:p>
    <w:p w:rsidR="00112CFF" w:rsidRPr="00D62262" w:rsidRDefault="00112CFF" w:rsidP="00112CFF">
      <w:pPr>
        <w:ind w:left="1200" w:hangingChars="500" w:hanging="1200"/>
        <w:jc w:val="left"/>
        <w:rPr>
          <w:rFonts w:asciiTheme="minorEastAsia" w:hAnsiTheme="minorEastAsia"/>
          <w:sz w:val="24"/>
          <w:szCs w:val="24"/>
        </w:rPr>
      </w:pPr>
      <w:r w:rsidRPr="00D62262">
        <w:rPr>
          <w:rFonts w:asciiTheme="minorEastAsia" w:hAnsiTheme="minorEastAsia" w:hint="eastAsia"/>
          <w:sz w:val="24"/>
          <w:szCs w:val="24"/>
        </w:rPr>
        <w:t xml:space="preserve">　　　　　　配偶者の出産に際して、出産予定の子ども以外に未就学児である子どもがいる場合は、出産予定の８週間前から産後８週間までの期間（出産予定の子以外に対象となる子どもがいない場合は、産後８週間）において与えられる育児のための特別休暇。</w:t>
      </w:r>
    </w:p>
    <w:p w:rsidR="008F0CB8" w:rsidRPr="00D62262" w:rsidRDefault="008F0CB8" w:rsidP="008F0CB8">
      <w:pPr>
        <w:jc w:val="left"/>
        <w:rPr>
          <w:rFonts w:asciiTheme="minorEastAsia" w:hAnsiTheme="minorEastAsia"/>
          <w:sz w:val="24"/>
          <w:szCs w:val="24"/>
        </w:rPr>
      </w:pPr>
    </w:p>
    <w:p w:rsidR="008F0CB8" w:rsidRPr="00D62262" w:rsidRDefault="008F0CB8" w:rsidP="008F0CB8">
      <w:pPr>
        <w:jc w:val="left"/>
        <w:rPr>
          <w:rFonts w:asciiTheme="minorEastAsia" w:hAnsiTheme="minorEastAsia"/>
          <w:sz w:val="24"/>
          <w:szCs w:val="24"/>
        </w:rPr>
      </w:pPr>
      <w:r w:rsidRPr="00D62262">
        <w:rPr>
          <w:rFonts w:asciiTheme="minorEastAsia" w:hAnsiTheme="minorEastAsia" w:hint="eastAsia"/>
          <w:sz w:val="24"/>
          <w:szCs w:val="24"/>
        </w:rPr>
        <w:t xml:space="preserve">　　　②　</w:t>
      </w:r>
      <w:r w:rsidR="005833D8" w:rsidRPr="00D62262">
        <w:rPr>
          <w:rFonts w:asciiTheme="minorEastAsia" w:hAnsiTheme="minorEastAsia" w:hint="eastAsia"/>
          <w:sz w:val="24"/>
          <w:szCs w:val="24"/>
        </w:rPr>
        <w:t>育児支援制度を活用しやすい環境づくり</w:t>
      </w:r>
    </w:p>
    <w:p w:rsidR="00251048" w:rsidRPr="00D62262" w:rsidRDefault="005833D8" w:rsidP="005833D8">
      <w:pPr>
        <w:ind w:leftChars="472" w:left="991"/>
        <w:jc w:val="left"/>
        <w:rPr>
          <w:rFonts w:asciiTheme="minorEastAsia" w:hAnsiTheme="minorEastAsia"/>
          <w:sz w:val="24"/>
          <w:szCs w:val="24"/>
        </w:rPr>
      </w:pPr>
      <w:r w:rsidRPr="00D62262">
        <w:rPr>
          <w:rFonts w:asciiTheme="minorEastAsia" w:hAnsiTheme="minorEastAsia" w:hint="eastAsia"/>
          <w:sz w:val="24"/>
          <w:szCs w:val="24"/>
        </w:rPr>
        <w:t xml:space="preserve">　男性職員の育児休業、部分休業の取得率は極めて低い水準にあります</w:t>
      </w:r>
      <w:r w:rsidR="00112CFF" w:rsidRPr="00D62262">
        <w:rPr>
          <w:rFonts w:asciiTheme="minorEastAsia" w:hAnsiTheme="minorEastAsia" w:hint="eastAsia"/>
          <w:sz w:val="24"/>
          <w:szCs w:val="24"/>
        </w:rPr>
        <w:t>。</w:t>
      </w:r>
      <w:r w:rsidRPr="00D62262">
        <w:rPr>
          <w:rFonts w:asciiTheme="minorEastAsia" w:hAnsiTheme="minorEastAsia" w:hint="eastAsia"/>
          <w:sz w:val="24"/>
          <w:szCs w:val="24"/>
        </w:rPr>
        <w:t>男性職員の育児支援制度の活用を図るため、校長は、男性職員に育児支援制度の活用を促すとともに、</w:t>
      </w:r>
      <w:r w:rsidR="00B30138" w:rsidRPr="00D62262">
        <w:rPr>
          <w:rFonts w:asciiTheme="minorEastAsia" w:hAnsiTheme="minorEastAsia" w:hint="eastAsia"/>
          <w:sz w:val="24"/>
          <w:szCs w:val="24"/>
        </w:rPr>
        <w:t>育児休業、育児短時間勤務又は部分休業の取得を希望する男性職</w:t>
      </w:r>
      <w:r w:rsidR="00B30138" w:rsidRPr="00D62262">
        <w:rPr>
          <w:rFonts w:asciiTheme="minorEastAsia" w:hAnsiTheme="minorEastAsia" w:hint="eastAsia"/>
          <w:sz w:val="24"/>
          <w:szCs w:val="24"/>
        </w:rPr>
        <w:lastRenderedPageBreak/>
        <w:t>員が円滑に取得することができる</w:t>
      </w:r>
      <w:r w:rsidR="00251048" w:rsidRPr="00D62262">
        <w:rPr>
          <w:rFonts w:asciiTheme="minorEastAsia" w:hAnsiTheme="minorEastAsia" w:hint="eastAsia"/>
          <w:sz w:val="24"/>
          <w:szCs w:val="24"/>
        </w:rPr>
        <w:t>職場の環境づくりに努めます。</w:t>
      </w:r>
    </w:p>
    <w:p w:rsidR="005833D8" w:rsidRPr="00D62262" w:rsidRDefault="005833D8" w:rsidP="00251048">
      <w:pPr>
        <w:ind w:leftChars="472" w:left="991" w:firstLineChars="100" w:firstLine="240"/>
        <w:jc w:val="left"/>
        <w:rPr>
          <w:rFonts w:asciiTheme="minorEastAsia" w:hAnsiTheme="minorEastAsia"/>
          <w:sz w:val="24"/>
          <w:szCs w:val="24"/>
        </w:rPr>
      </w:pPr>
      <w:r w:rsidRPr="00D62262">
        <w:rPr>
          <w:rFonts w:asciiTheme="minorEastAsia" w:hAnsiTheme="minorEastAsia" w:hint="eastAsia"/>
          <w:sz w:val="24"/>
          <w:szCs w:val="24"/>
        </w:rPr>
        <w:t>特に母親の産後８週間</w:t>
      </w:r>
      <w:r w:rsidR="00251048" w:rsidRPr="00D62262">
        <w:rPr>
          <w:rFonts w:asciiTheme="minorEastAsia" w:hAnsiTheme="minorEastAsia" w:hint="eastAsia"/>
          <w:sz w:val="24"/>
          <w:szCs w:val="24"/>
        </w:rPr>
        <w:t>について</w:t>
      </w:r>
      <w:r w:rsidRPr="00D62262">
        <w:rPr>
          <w:rFonts w:asciiTheme="minorEastAsia" w:hAnsiTheme="minorEastAsia" w:hint="eastAsia"/>
          <w:sz w:val="24"/>
          <w:szCs w:val="24"/>
        </w:rPr>
        <w:t>は</w:t>
      </w:r>
      <w:r w:rsidR="00251048" w:rsidRPr="00D62262">
        <w:rPr>
          <w:rFonts w:asciiTheme="minorEastAsia" w:hAnsiTheme="minorEastAsia" w:hint="eastAsia"/>
          <w:sz w:val="24"/>
          <w:szCs w:val="24"/>
        </w:rPr>
        <w:t>、</w:t>
      </w:r>
      <w:r w:rsidRPr="00D62262">
        <w:rPr>
          <w:rFonts w:asciiTheme="minorEastAsia" w:hAnsiTheme="minorEastAsia" w:hint="eastAsia"/>
          <w:sz w:val="24"/>
          <w:szCs w:val="24"/>
        </w:rPr>
        <w:t>父親が積極的に育児支援制度を活用することができる</w:t>
      </w:r>
      <w:r w:rsidR="00251048" w:rsidRPr="00D62262">
        <w:rPr>
          <w:rFonts w:asciiTheme="minorEastAsia" w:hAnsiTheme="minorEastAsia" w:hint="eastAsia"/>
          <w:sz w:val="24"/>
          <w:szCs w:val="24"/>
        </w:rPr>
        <w:t>よう</w:t>
      </w:r>
      <w:r w:rsidRPr="00D62262">
        <w:rPr>
          <w:rFonts w:asciiTheme="minorEastAsia" w:hAnsiTheme="minorEastAsia" w:hint="eastAsia"/>
          <w:sz w:val="24"/>
          <w:szCs w:val="24"/>
        </w:rPr>
        <w:t>職場の</w:t>
      </w:r>
      <w:r w:rsidR="00251048" w:rsidRPr="00D62262">
        <w:rPr>
          <w:rFonts w:asciiTheme="minorEastAsia" w:hAnsiTheme="minorEastAsia" w:hint="eastAsia"/>
          <w:sz w:val="24"/>
          <w:szCs w:val="24"/>
        </w:rPr>
        <w:t>業務分担の見直しや</w:t>
      </w:r>
      <w:r w:rsidRPr="00D62262">
        <w:rPr>
          <w:rFonts w:asciiTheme="minorEastAsia" w:hAnsiTheme="minorEastAsia" w:hint="eastAsia"/>
          <w:sz w:val="24"/>
          <w:szCs w:val="24"/>
        </w:rPr>
        <w:t>環境づくりに努めます。</w:t>
      </w:r>
    </w:p>
    <w:p w:rsidR="005833D8" w:rsidRPr="00D62262" w:rsidRDefault="005833D8" w:rsidP="005833D8">
      <w:pPr>
        <w:ind w:leftChars="472" w:left="991"/>
        <w:jc w:val="left"/>
        <w:rPr>
          <w:rFonts w:asciiTheme="minorEastAsia" w:hAnsiTheme="minorEastAsia"/>
          <w:sz w:val="24"/>
          <w:szCs w:val="24"/>
        </w:rPr>
      </w:pPr>
      <w:r w:rsidRPr="00D62262">
        <w:rPr>
          <w:rFonts w:asciiTheme="minorEastAsia" w:hAnsiTheme="minorEastAsia" w:hint="eastAsia"/>
          <w:sz w:val="24"/>
          <w:szCs w:val="24"/>
        </w:rPr>
        <w:t xml:space="preserve">　周りの職員も</w:t>
      </w:r>
      <w:r w:rsidR="00854D98" w:rsidRPr="00D62262">
        <w:rPr>
          <w:rFonts w:asciiTheme="minorEastAsia" w:hAnsiTheme="minorEastAsia" w:hint="eastAsia"/>
          <w:sz w:val="24"/>
          <w:szCs w:val="24"/>
        </w:rPr>
        <w:t>、特定の職員に負担がかかることのないよう職場内の業務分担の見直しなどに協力してください。</w:t>
      </w:r>
    </w:p>
    <w:p w:rsidR="00854D98" w:rsidRPr="00D62262" w:rsidRDefault="00854D98" w:rsidP="00DD3532">
      <w:pPr>
        <w:ind w:leftChars="420" w:left="1158" w:hangingChars="115" w:hanging="276"/>
        <w:jc w:val="left"/>
        <w:rPr>
          <w:rFonts w:asciiTheme="minorEastAsia" w:hAnsiTheme="minorEastAsia"/>
          <w:sz w:val="24"/>
          <w:szCs w:val="24"/>
        </w:rPr>
      </w:pPr>
      <w:r w:rsidRPr="00D62262">
        <w:rPr>
          <w:rFonts w:asciiTheme="minorEastAsia" w:hAnsiTheme="minorEastAsia" w:hint="eastAsia"/>
          <w:sz w:val="24"/>
          <w:szCs w:val="24"/>
        </w:rPr>
        <w:t>※　このような取組を通じ、計画期間の終期において、対象となる男性職員の１０％以上が育児支援制度を活用して１ヶ月以上の育児のための休業（部分休業並びに特別休暇、年次休暇及び</w:t>
      </w:r>
      <w:r w:rsidR="00710CC6" w:rsidRPr="00D62262">
        <w:rPr>
          <w:rFonts w:asciiTheme="minorEastAsia" w:hAnsiTheme="minorEastAsia" w:hint="eastAsia"/>
          <w:sz w:val="24"/>
          <w:szCs w:val="24"/>
        </w:rPr>
        <w:t>週休日等を組み合わせて取得する休暇等を含む。）を取得することを目指します。</w:t>
      </w:r>
      <w:r w:rsidR="00C0442E" w:rsidRPr="00D62262">
        <w:rPr>
          <w:rFonts w:asciiTheme="minorEastAsia" w:hAnsiTheme="minorEastAsia" w:hint="eastAsia"/>
          <w:sz w:val="24"/>
          <w:szCs w:val="24"/>
        </w:rPr>
        <w:t>（休暇は、配偶者の出産の８週間までの期間の取得実績を対象とします。）</w:t>
      </w:r>
    </w:p>
    <w:p w:rsidR="00C0442E" w:rsidRPr="00D62262" w:rsidRDefault="00C0442E" w:rsidP="00DD3532">
      <w:pPr>
        <w:tabs>
          <w:tab w:val="left" w:pos="1276"/>
        </w:tabs>
        <w:ind w:leftChars="540" w:left="1134" w:firstLineChars="129" w:firstLine="310"/>
        <w:jc w:val="left"/>
        <w:rPr>
          <w:rFonts w:asciiTheme="minorEastAsia" w:hAnsiTheme="minorEastAsia"/>
          <w:sz w:val="24"/>
          <w:szCs w:val="24"/>
        </w:rPr>
      </w:pPr>
      <w:r w:rsidRPr="00D62262">
        <w:rPr>
          <w:rFonts w:asciiTheme="minorEastAsia" w:hAnsiTheme="minorEastAsia" w:hint="eastAsia"/>
          <w:sz w:val="24"/>
          <w:szCs w:val="24"/>
        </w:rPr>
        <w:t>女性職員の育児休業については、ほぼ全員が取得している現状を下回らないよう努めます。</w:t>
      </w:r>
    </w:p>
    <w:p w:rsidR="00C0442E" w:rsidRPr="00D62262" w:rsidRDefault="00C0442E" w:rsidP="00C0442E">
      <w:pPr>
        <w:tabs>
          <w:tab w:val="left" w:pos="1276"/>
        </w:tabs>
        <w:jc w:val="left"/>
        <w:rPr>
          <w:rFonts w:asciiTheme="minorEastAsia" w:hAnsiTheme="minorEastAsia"/>
          <w:sz w:val="24"/>
          <w:szCs w:val="24"/>
        </w:rPr>
      </w:pPr>
    </w:p>
    <w:p w:rsidR="00C0442E" w:rsidRPr="00D62262" w:rsidRDefault="00C0442E" w:rsidP="00DD3532">
      <w:pPr>
        <w:ind w:leftChars="1" w:left="1082" w:hangingChars="450" w:hanging="1080"/>
        <w:jc w:val="left"/>
        <w:rPr>
          <w:rFonts w:asciiTheme="minorEastAsia" w:hAnsiTheme="minorEastAsia"/>
          <w:sz w:val="24"/>
          <w:szCs w:val="24"/>
        </w:rPr>
      </w:pPr>
      <w:r w:rsidRPr="00D62262">
        <w:rPr>
          <w:rFonts w:asciiTheme="minorEastAsia" w:hAnsiTheme="minorEastAsia" w:hint="eastAsia"/>
          <w:sz w:val="24"/>
          <w:szCs w:val="24"/>
        </w:rPr>
        <w:t xml:space="preserve">　（７）</w:t>
      </w:r>
      <w:r w:rsidR="00E04798" w:rsidRPr="00D62262">
        <w:rPr>
          <w:rFonts w:asciiTheme="minorEastAsia" w:hAnsiTheme="minorEastAsia" w:hint="eastAsia"/>
          <w:sz w:val="24"/>
          <w:szCs w:val="24"/>
        </w:rPr>
        <w:t>子育てを行う女性職員の活躍の支援</w:t>
      </w:r>
    </w:p>
    <w:p w:rsidR="00E04798" w:rsidRPr="00D62262" w:rsidRDefault="00E04798" w:rsidP="00DD3532">
      <w:pPr>
        <w:ind w:leftChars="1" w:left="772" w:hangingChars="321" w:hanging="770"/>
        <w:jc w:val="left"/>
        <w:rPr>
          <w:rFonts w:asciiTheme="minorEastAsia" w:hAnsiTheme="minorEastAsia"/>
          <w:sz w:val="24"/>
          <w:szCs w:val="24"/>
        </w:rPr>
      </w:pPr>
      <w:r w:rsidRPr="00D62262">
        <w:rPr>
          <w:rFonts w:asciiTheme="minorEastAsia" w:hAnsiTheme="minorEastAsia" w:hint="eastAsia"/>
          <w:sz w:val="24"/>
          <w:szCs w:val="24"/>
        </w:rPr>
        <w:t xml:space="preserve">　　　　子育てを行う女性職員のキャリア形成を支援することを目的とした取組を行い、女性職員が活躍できる環境づくりに努めます。</w:t>
      </w:r>
    </w:p>
    <w:p w:rsidR="00E04798" w:rsidRPr="00D62262" w:rsidRDefault="00E04798" w:rsidP="00DD3532">
      <w:pPr>
        <w:ind w:leftChars="1" w:left="1082" w:hangingChars="450" w:hanging="1080"/>
        <w:jc w:val="left"/>
        <w:rPr>
          <w:rFonts w:asciiTheme="minorEastAsia" w:hAnsiTheme="minorEastAsia"/>
          <w:sz w:val="24"/>
          <w:szCs w:val="24"/>
        </w:rPr>
      </w:pPr>
    </w:p>
    <w:p w:rsidR="00E04798" w:rsidRPr="00D62262" w:rsidRDefault="00E04798" w:rsidP="00DD3532">
      <w:pPr>
        <w:ind w:leftChars="1" w:left="1082" w:hangingChars="450" w:hanging="1080"/>
        <w:jc w:val="left"/>
        <w:rPr>
          <w:rFonts w:asciiTheme="minorEastAsia" w:hAnsiTheme="minorEastAsia"/>
          <w:sz w:val="24"/>
          <w:szCs w:val="24"/>
        </w:rPr>
      </w:pPr>
      <w:r w:rsidRPr="00D62262">
        <w:rPr>
          <w:rFonts w:asciiTheme="minorEastAsia" w:hAnsiTheme="minorEastAsia" w:hint="eastAsia"/>
          <w:sz w:val="24"/>
          <w:szCs w:val="24"/>
        </w:rPr>
        <w:t xml:space="preserve">　（８）時間外勤務の縮減</w:t>
      </w:r>
    </w:p>
    <w:p w:rsidR="00E04798" w:rsidRPr="00D62262" w:rsidRDefault="00E04798" w:rsidP="00DD3532">
      <w:pPr>
        <w:ind w:leftChars="1" w:left="772" w:hangingChars="321" w:hanging="770"/>
        <w:jc w:val="left"/>
        <w:rPr>
          <w:rFonts w:asciiTheme="minorEastAsia" w:hAnsiTheme="minorEastAsia"/>
          <w:sz w:val="24"/>
          <w:szCs w:val="24"/>
        </w:rPr>
      </w:pPr>
      <w:r w:rsidRPr="00D62262">
        <w:rPr>
          <w:rFonts w:asciiTheme="minorEastAsia" w:hAnsiTheme="minorEastAsia" w:hint="eastAsia"/>
          <w:sz w:val="24"/>
          <w:szCs w:val="24"/>
        </w:rPr>
        <w:t xml:space="preserve">　　　　恒常的な長時間に及ぶ勤務は、職員の健康・福祉に影響を及ぼすだけでなく、職員の職業生活と家庭生活の両立をも困難なものとします。育児を行う職員の深夜勤務・時間外業務の制限措置を周知し、その活用を促すとともに、より一層の時間外</w:t>
      </w:r>
      <w:r w:rsidR="00A17B57" w:rsidRPr="00D62262">
        <w:rPr>
          <w:rFonts w:asciiTheme="minorEastAsia" w:hAnsiTheme="minorEastAsia" w:hint="eastAsia"/>
          <w:sz w:val="24"/>
          <w:szCs w:val="24"/>
        </w:rPr>
        <w:t>業務の</w:t>
      </w:r>
      <w:r w:rsidRPr="00D62262">
        <w:rPr>
          <w:rFonts w:asciiTheme="minorEastAsia" w:hAnsiTheme="minorEastAsia" w:hint="eastAsia"/>
          <w:sz w:val="24"/>
          <w:szCs w:val="24"/>
        </w:rPr>
        <w:t>縮減に向け、次の取組を進めます。</w:t>
      </w:r>
    </w:p>
    <w:p w:rsidR="00E04798" w:rsidRPr="00D62262" w:rsidRDefault="0064264C" w:rsidP="00DD3532">
      <w:pPr>
        <w:ind w:leftChars="201" w:left="1022" w:hangingChars="250" w:hanging="600"/>
        <w:jc w:val="left"/>
        <w:rPr>
          <w:rFonts w:asciiTheme="minorEastAsia" w:hAnsiTheme="minorEastAsia"/>
          <w:sz w:val="24"/>
          <w:szCs w:val="24"/>
        </w:rPr>
      </w:pPr>
      <w:r w:rsidRPr="00D62262">
        <w:rPr>
          <w:rFonts w:asciiTheme="minorEastAsia" w:hAnsiTheme="minorEastAsia" w:hint="eastAsia"/>
          <w:sz w:val="24"/>
          <w:szCs w:val="24"/>
        </w:rPr>
        <w:t xml:space="preserve">　①</w:t>
      </w:r>
      <w:r w:rsidR="00962932" w:rsidRPr="00D62262">
        <w:rPr>
          <w:rFonts w:asciiTheme="minorEastAsia" w:hAnsiTheme="minorEastAsia" w:hint="eastAsia"/>
          <w:sz w:val="24"/>
          <w:szCs w:val="24"/>
        </w:rPr>
        <w:t xml:space="preserve">　</w:t>
      </w:r>
      <w:r w:rsidRPr="00D62262">
        <w:rPr>
          <w:rFonts w:asciiTheme="minorEastAsia" w:hAnsiTheme="minorEastAsia" w:hint="eastAsia"/>
          <w:sz w:val="24"/>
          <w:szCs w:val="24"/>
        </w:rPr>
        <w:t>事務の簡素・合理化の推進</w:t>
      </w:r>
    </w:p>
    <w:p w:rsidR="0064264C" w:rsidRPr="00D62262" w:rsidRDefault="0064264C" w:rsidP="00DD3532">
      <w:pPr>
        <w:ind w:leftChars="201" w:left="1022" w:hangingChars="250" w:hanging="600"/>
        <w:jc w:val="left"/>
        <w:rPr>
          <w:rFonts w:asciiTheme="minorEastAsia" w:hAnsiTheme="minorEastAsia"/>
          <w:sz w:val="24"/>
          <w:szCs w:val="24"/>
        </w:rPr>
      </w:pPr>
      <w:r w:rsidRPr="00D62262">
        <w:rPr>
          <w:rFonts w:asciiTheme="minorEastAsia" w:hAnsiTheme="minorEastAsia" w:hint="eastAsia"/>
          <w:sz w:val="24"/>
          <w:szCs w:val="24"/>
        </w:rPr>
        <w:t xml:space="preserve">　　</w:t>
      </w:r>
      <w:r w:rsidR="00962932" w:rsidRPr="00D62262">
        <w:rPr>
          <w:rFonts w:asciiTheme="minorEastAsia" w:hAnsiTheme="minorEastAsia" w:hint="eastAsia"/>
          <w:sz w:val="24"/>
          <w:szCs w:val="24"/>
        </w:rPr>
        <w:t xml:space="preserve">　</w:t>
      </w:r>
      <w:r w:rsidRPr="00D62262">
        <w:rPr>
          <w:rFonts w:asciiTheme="minorEastAsia" w:hAnsiTheme="minorEastAsia" w:hint="eastAsia"/>
          <w:sz w:val="24"/>
          <w:szCs w:val="24"/>
        </w:rPr>
        <w:t>校長は、既存業務についての廃止・合理化等の見直しを行い、事務の簡素・公立化を進め、時間外業務の縮減に努めます。</w:t>
      </w:r>
    </w:p>
    <w:p w:rsidR="0064264C" w:rsidRPr="00D62262" w:rsidRDefault="0064264C" w:rsidP="00DD3532">
      <w:pPr>
        <w:ind w:leftChars="201" w:left="1022" w:hangingChars="250" w:hanging="600"/>
        <w:jc w:val="left"/>
        <w:rPr>
          <w:rFonts w:asciiTheme="minorEastAsia" w:hAnsiTheme="minorEastAsia"/>
          <w:sz w:val="24"/>
          <w:szCs w:val="24"/>
        </w:rPr>
      </w:pPr>
    </w:p>
    <w:p w:rsidR="0064264C" w:rsidRPr="00D62262" w:rsidRDefault="0064264C" w:rsidP="00DD3532">
      <w:pPr>
        <w:ind w:leftChars="201" w:left="1022" w:hangingChars="250" w:hanging="600"/>
        <w:jc w:val="left"/>
        <w:rPr>
          <w:rFonts w:asciiTheme="minorEastAsia" w:hAnsiTheme="minorEastAsia"/>
          <w:sz w:val="24"/>
          <w:szCs w:val="24"/>
        </w:rPr>
      </w:pPr>
      <w:r w:rsidRPr="00D62262">
        <w:rPr>
          <w:rFonts w:asciiTheme="minorEastAsia" w:hAnsiTheme="minorEastAsia" w:hint="eastAsia"/>
          <w:sz w:val="24"/>
          <w:szCs w:val="24"/>
        </w:rPr>
        <w:t xml:space="preserve">　②</w:t>
      </w:r>
      <w:r w:rsidR="00962932" w:rsidRPr="00D62262">
        <w:rPr>
          <w:rFonts w:asciiTheme="minorEastAsia" w:hAnsiTheme="minorEastAsia" w:hint="eastAsia"/>
          <w:sz w:val="24"/>
          <w:szCs w:val="24"/>
        </w:rPr>
        <w:t xml:space="preserve">　</w:t>
      </w:r>
      <w:r w:rsidRPr="00D62262">
        <w:rPr>
          <w:rFonts w:asciiTheme="minorEastAsia" w:hAnsiTheme="minorEastAsia" w:hint="eastAsia"/>
          <w:sz w:val="24"/>
          <w:szCs w:val="24"/>
        </w:rPr>
        <w:t>時間外勤務の縮減のための意識啓発等</w:t>
      </w:r>
    </w:p>
    <w:p w:rsidR="0064264C" w:rsidRPr="00D62262" w:rsidRDefault="00962932" w:rsidP="00DD3532">
      <w:pPr>
        <w:ind w:leftChars="201" w:left="1022" w:hangingChars="250" w:hanging="600"/>
        <w:jc w:val="left"/>
        <w:rPr>
          <w:rFonts w:asciiTheme="minorEastAsia" w:hAnsiTheme="minorEastAsia"/>
          <w:sz w:val="24"/>
          <w:szCs w:val="24"/>
        </w:rPr>
      </w:pPr>
      <w:r w:rsidRPr="00D62262">
        <w:rPr>
          <w:rFonts w:asciiTheme="minorEastAsia" w:hAnsiTheme="minorEastAsia" w:hint="eastAsia"/>
          <w:sz w:val="24"/>
          <w:szCs w:val="24"/>
        </w:rPr>
        <w:t xml:space="preserve">　　　校長は、職員の時間外勤務の状況等を適切に把握した上で、個々の職員に対して指導するとともに「時間外勤務等縮減チェックリスト」を活用するなど、時間外業務の縮減に努めます。</w:t>
      </w:r>
    </w:p>
    <w:p w:rsidR="00962932" w:rsidRPr="00D62262" w:rsidRDefault="00962932" w:rsidP="00DD3532">
      <w:pPr>
        <w:ind w:leftChars="201" w:left="1022" w:hangingChars="250" w:hanging="600"/>
        <w:jc w:val="left"/>
        <w:rPr>
          <w:rFonts w:asciiTheme="minorEastAsia" w:hAnsiTheme="minorEastAsia"/>
          <w:sz w:val="24"/>
          <w:szCs w:val="24"/>
        </w:rPr>
      </w:pPr>
    </w:p>
    <w:p w:rsidR="00962932" w:rsidRPr="00D62262" w:rsidRDefault="00962932" w:rsidP="00DD3532">
      <w:pPr>
        <w:ind w:leftChars="201" w:left="1022" w:hangingChars="250" w:hanging="600"/>
        <w:jc w:val="left"/>
        <w:rPr>
          <w:rFonts w:asciiTheme="minorEastAsia" w:hAnsiTheme="minorEastAsia"/>
          <w:sz w:val="24"/>
          <w:szCs w:val="24"/>
        </w:rPr>
      </w:pPr>
      <w:r w:rsidRPr="00D62262">
        <w:rPr>
          <w:rFonts w:asciiTheme="minorEastAsia" w:hAnsiTheme="minorEastAsia" w:hint="eastAsia"/>
          <w:sz w:val="24"/>
          <w:szCs w:val="24"/>
        </w:rPr>
        <w:t xml:space="preserve">　③　定時退勤推進日、家庭の日等の実施</w:t>
      </w:r>
    </w:p>
    <w:p w:rsidR="00962932" w:rsidRPr="00D62262" w:rsidRDefault="00962932" w:rsidP="00DD3532">
      <w:pPr>
        <w:ind w:leftChars="201" w:left="1022" w:hangingChars="250" w:hanging="600"/>
        <w:jc w:val="left"/>
        <w:rPr>
          <w:rFonts w:asciiTheme="minorEastAsia" w:hAnsiTheme="minorEastAsia"/>
          <w:sz w:val="24"/>
          <w:szCs w:val="24"/>
        </w:rPr>
      </w:pPr>
      <w:r w:rsidRPr="00D62262">
        <w:rPr>
          <w:rFonts w:asciiTheme="minorEastAsia" w:hAnsiTheme="minorEastAsia" w:hint="eastAsia"/>
          <w:sz w:val="24"/>
          <w:szCs w:val="24"/>
        </w:rPr>
        <w:t xml:space="preserve">　　　</w:t>
      </w:r>
      <w:r w:rsidR="008C045C" w:rsidRPr="00D62262">
        <w:rPr>
          <w:rFonts w:asciiTheme="minorEastAsia" w:hAnsiTheme="minorEastAsia" w:hint="eastAsia"/>
          <w:sz w:val="24"/>
          <w:szCs w:val="24"/>
        </w:rPr>
        <w:t>各学校で定時退勤推進日を設定し、各学校の実情に応じて定期退勤を促します。</w:t>
      </w:r>
    </w:p>
    <w:p w:rsidR="008C045C" w:rsidRPr="00D62262" w:rsidRDefault="008C045C" w:rsidP="00DD3532">
      <w:pPr>
        <w:ind w:leftChars="201" w:left="1022" w:hangingChars="250" w:hanging="600"/>
        <w:jc w:val="left"/>
        <w:rPr>
          <w:rFonts w:asciiTheme="minorEastAsia" w:hAnsiTheme="minorEastAsia"/>
          <w:sz w:val="24"/>
          <w:szCs w:val="24"/>
        </w:rPr>
      </w:pPr>
      <w:r w:rsidRPr="00D62262">
        <w:rPr>
          <w:rFonts w:asciiTheme="minorEastAsia" w:hAnsiTheme="minorEastAsia" w:hint="eastAsia"/>
          <w:sz w:val="24"/>
          <w:szCs w:val="24"/>
        </w:rPr>
        <w:t xml:space="preserve">　　　また、この推進日を</w:t>
      </w:r>
      <w:r w:rsidR="006A31D3" w:rsidRPr="00D62262">
        <w:rPr>
          <w:rFonts w:asciiTheme="minorEastAsia" w:hAnsiTheme="minorEastAsia" w:hint="eastAsia"/>
          <w:sz w:val="24"/>
          <w:szCs w:val="24"/>
        </w:rPr>
        <w:t>活用して、定時に仕事を終え、自宅に直帰し、家族と触れ合うための日を設けることとし、家族のための時間をより多く持つことによって家庭生活</w:t>
      </w:r>
      <w:r w:rsidR="00DD303D" w:rsidRPr="00D62262">
        <w:rPr>
          <w:rFonts w:asciiTheme="minorEastAsia" w:hAnsiTheme="minorEastAsia" w:hint="eastAsia"/>
          <w:sz w:val="24"/>
          <w:szCs w:val="24"/>
        </w:rPr>
        <w:t>の充実を推進します。</w:t>
      </w:r>
    </w:p>
    <w:p w:rsidR="00DD303D" w:rsidRPr="00D62262" w:rsidRDefault="00DD303D" w:rsidP="00DD3532">
      <w:pPr>
        <w:ind w:leftChars="201" w:left="1022" w:hangingChars="250" w:hanging="600"/>
        <w:jc w:val="left"/>
        <w:rPr>
          <w:rFonts w:asciiTheme="minorEastAsia" w:hAnsiTheme="minorEastAsia"/>
          <w:sz w:val="24"/>
          <w:szCs w:val="24"/>
        </w:rPr>
      </w:pPr>
    </w:p>
    <w:p w:rsidR="00DD303D" w:rsidRPr="00D62262" w:rsidRDefault="00DD303D" w:rsidP="00DD3532">
      <w:pPr>
        <w:ind w:leftChars="1" w:left="1060" w:hangingChars="441" w:hanging="1058"/>
        <w:jc w:val="left"/>
        <w:rPr>
          <w:rFonts w:asciiTheme="minorEastAsia" w:hAnsiTheme="minorEastAsia"/>
          <w:sz w:val="24"/>
          <w:szCs w:val="24"/>
        </w:rPr>
      </w:pPr>
      <w:r w:rsidRPr="00D62262">
        <w:rPr>
          <w:rFonts w:asciiTheme="minorEastAsia" w:hAnsiTheme="minorEastAsia" w:hint="eastAsia"/>
          <w:sz w:val="24"/>
          <w:szCs w:val="24"/>
        </w:rPr>
        <w:t xml:space="preserve">　（９）休暇の取得促進</w:t>
      </w:r>
    </w:p>
    <w:p w:rsidR="00DD303D" w:rsidRPr="00D62262" w:rsidRDefault="00DE4D1C" w:rsidP="00DD3532">
      <w:pPr>
        <w:tabs>
          <w:tab w:val="left" w:pos="709"/>
        </w:tabs>
        <w:ind w:leftChars="146" w:left="900" w:hangingChars="247" w:hanging="593"/>
        <w:jc w:val="left"/>
        <w:rPr>
          <w:rFonts w:asciiTheme="minorEastAsia" w:hAnsiTheme="minorEastAsia"/>
          <w:sz w:val="24"/>
          <w:szCs w:val="24"/>
        </w:rPr>
      </w:pPr>
      <w:r w:rsidRPr="00D62262">
        <w:rPr>
          <w:rFonts w:asciiTheme="minorEastAsia" w:hAnsiTheme="minorEastAsia" w:hint="eastAsia"/>
          <w:sz w:val="24"/>
          <w:szCs w:val="24"/>
        </w:rPr>
        <w:t xml:space="preserve">　　　</w:t>
      </w:r>
      <w:r w:rsidR="00AE4322" w:rsidRPr="00D62262">
        <w:rPr>
          <w:rFonts w:asciiTheme="minorEastAsia" w:hAnsiTheme="minorEastAsia" w:hint="eastAsia"/>
          <w:sz w:val="24"/>
          <w:szCs w:val="24"/>
        </w:rPr>
        <w:t>休暇の取得促進のため、校長は、業務計画や休暇取得計画の策定、業務配分の見</w:t>
      </w:r>
      <w:r w:rsidR="00AE4322" w:rsidRPr="00D62262">
        <w:rPr>
          <w:rFonts w:asciiTheme="minorEastAsia" w:hAnsiTheme="minorEastAsia" w:hint="eastAsia"/>
          <w:sz w:val="24"/>
          <w:szCs w:val="24"/>
        </w:rPr>
        <w:lastRenderedPageBreak/>
        <w:t>直し、職場内における応援体制の確立、自ら率先した休暇の取得等、職員が休暇の取得をしやすい環境づくり</w:t>
      </w:r>
      <w:r w:rsidRPr="00D62262">
        <w:rPr>
          <w:rFonts w:asciiTheme="minorEastAsia" w:hAnsiTheme="minorEastAsia" w:hint="eastAsia"/>
          <w:sz w:val="24"/>
          <w:szCs w:val="24"/>
        </w:rPr>
        <w:t>に努め、個々の職員の年次休暇等取得状況を定期的に把握し、取得日数の少ない職員については休暇の取得を促します。</w:t>
      </w:r>
    </w:p>
    <w:p w:rsidR="00DE4D1C" w:rsidRPr="00D62262" w:rsidRDefault="00DE4D1C" w:rsidP="00DD3532">
      <w:pPr>
        <w:ind w:leftChars="1" w:left="1060" w:hangingChars="441" w:hanging="1058"/>
        <w:jc w:val="left"/>
        <w:rPr>
          <w:rFonts w:asciiTheme="minorEastAsia" w:hAnsiTheme="minorEastAsia"/>
          <w:sz w:val="24"/>
          <w:szCs w:val="24"/>
        </w:rPr>
      </w:pPr>
      <w:r w:rsidRPr="00D62262">
        <w:rPr>
          <w:rFonts w:asciiTheme="minorEastAsia" w:hAnsiTheme="minorEastAsia" w:hint="eastAsia"/>
          <w:sz w:val="24"/>
          <w:szCs w:val="24"/>
        </w:rPr>
        <w:t xml:space="preserve">　　　①</w:t>
      </w:r>
      <w:r w:rsidR="00964E49" w:rsidRPr="00D62262">
        <w:rPr>
          <w:rFonts w:asciiTheme="minorEastAsia" w:hAnsiTheme="minorEastAsia" w:hint="eastAsia"/>
          <w:sz w:val="24"/>
          <w:szCs w:val="24"/>
        </w:rPr>
        <w:t xml:space="preserve">　年次休暇の取得の促進</w:t>
      </w:r>
    </w:p>
    <w:p w:rsidR="00964E49" w:rsidRPr="00D62262" w:rsidRDefault="00964E49" w:rsidP="00DD3532">
      <w:pPr>
        <w:ind w:leftChars="1" w:left="1060" w:hangingChars="441" w:hanging="1058"/>
        <w:jc w:val="left"/>
        <w:rPr>
          <w:rFonts w:asciiTheme="minorEastAsia" w:hAnsiTheme="minorEastAsia"/>
          <w:sz w:val="24"/>
          <w:szCs w:val="24"/>
        </w:rPr>
      </w:pPr>
      <w:r w:rsidRPr="00D62262">
        <w:rPr>
          <w:rFonts w:asciiTheme="minorEastAsia" w:hAnsiTheme="minorEastAsia" w:hint="eastAsia"/>
          <w:sz w:val="24"/>
          <w:szCs w:val="24"/>
        </w:rPr>
        <w:t xml:space="preserve">　　　　　子どもの学校行事等への参加や家族の記念日等における休暇の計画的取得、長期休業中の年次休暇等計画表の作成・活用などにより、年次休暇の取得</w:t>
      </w:r>
      <w:r w:rsidR="005C040A" w:rsidRPr="00D62262">
        <w:rPr>
          <w:rFonts w:asciiTheme="minorEastAsia" w:hAnsiTheme="minorEastAsia" w:hint="eastAsia"/>
          <w:sz w:val="24"/>
          <w:szCs w:val="24"/>
        </w:rPr>
        <w:t>促進を図ります。</w:t>
      </w:r>
    </w:p>
    <w:p w:rsidR="005C040A" w:rsidRPr="00D62262" w:rsidRDefault="005C040A" w:rsidP="00DD3532">
      <w:pPr>
        <w:ind w:leftChars="1" w:left="1060" w:hangingChars="441" w:hanging="1058"/>
        <w:jc w:val="left"/>
        <w:rPr>
          <w:rFonts w:asciiTheme="minorEastAsia" w:hAnsiTheme="minorEastAsia"/>
          <w:sz w:val="24"/>
          <w:szCs w:val="24"/>
        </w:rPr>
      </w:pPr>
    </w:p>
    <w:p w:rsidR="005C040A" w:rsidRPr="00D62262" w:rsidRDefault="005C040A" w:rsidP="00DD3532">
      <w:pPr>
        <w:ind w:leftChars="1" w:left="1060" w:hangingChars="441" w:hanging="1058"/>
        <w:jc w:val="left"/>
        <w:rPr>
          <w:rFonts w:asciiTheme="minorEastAsia" w:hAnsiTheme="minorEastAsia"/>
          <w:sz w:val="24"/>
          <w:szCs w:val="24"/>
        </w:rPr>
      </w:pPr>
      <w:r w:rsidRPr="00D62262">
        <w:rPr>
          <w:rFonts w:asciiTheme="minorEastAsia" w:hAnsiTheme="minorEastAsia" w:hint="eastAsia"/>
          <w:sz w:val="24"/>
          <w:szCs w:val="24"/>
        </w:rPr>
        <w:t xml:space="preserve">　　　②　連続休暇の取得の促進</w:t>
      </w:r>
    </w:p>
    <w:p w:rsidR="005C040A" w:rsidRPr="00D62262" w:rsidRDefault="005C040A" w:rsidP="00251048">
      <w:pPr>
        <w:ind w:leftChars="501" w:left="1052" w:firstLineChars="100" w:firstLine="240"/>
        <w:jc w:val="left"/>
        <w:rPr>
          <w:rFonts w:asciiTheme="minorEastAsia" w:hAnsiTheme="minorEastAsia"/>
          <w:sz w:val="24"/>
          <w:szCs w:val="24"/>
        </w:rPr>
      </w:pPr>
      <w:r w:rsidRPr="00D62262">
        <w:rPr>
          <w:rFonts w:asciiTheme="minorEastAsia" w:hAnsiTheme="minorEastAsia" w:hint="eastAsia"/>
          <w:sz w:val="24"/>
          <w:szCs w:val="24"/>
        </w:rPr>
        <w:t>ゴールデンウィーク期間や夏季休暇の前後等における休暇の取得などにより、連続休暇の取得促進を図ります。</w:t>
      </w:r>
    </w:p>
    <w:p w:rsidR="00251048" w:rsidRPr="00D62262" w:rsidRDefault="00251048" w:rsidP="00DD3532">
      <w:pPr>
        <w:ind w:leftChars="1" w:left="1060" w:hangingChars="441" w:hanging="1058"/>
        <w:jc w:val="left"/>
        <w:rPr>
          <w:rFonts w:asciiTheme="minorEastAsia" w:hAnsiTheme="minorEastAsia"/>
          <w:sz w:val="24"/>
          <w:szCs w:val="24"/>
        </w:rPr>
      </w:pPr>
      <w:r w:rsidRPr="00D62262">
        <w:rPr>
          <w:rFonts w:asciiTheme="minorEastAsia" w:hAnsiTheme="minorEastAsia" w:hint="eastAsia"/>
          <w:sz w:val="24"/>
          <w:szCs w:val="24"/>
        </w:rPr>
        <w:t xml:space="preserve">　　　　　なお、長期休業中に連続休暇を取得しやすいよう、夏季休業期間中の一定期間において、研修等の自粛に努めます。</w:t>
      </w:r>
    </w:p>
    <w:p w:rsidR="005C040A" w:rsidRPr="00D62262" w:rsidRDefault="005C040A" w:rsidP="00DD3532">
      <w:pPr>
        <w:ind w:leftChars="1" w:left="1392" w:hangingChars="579" w:hanging="1390"/>
        <w:jc w:val="left"/>
        <w:rPr>
          <w:rFonts w:asciiTheme="minorEastAsia" w:hAnsiTheme="minorEastAsia"/>
          <w:sz w:val="24"/>
          <w:szCs w:val="24"/>
        </w:rPr>
      </w:pPr>
      <w:r w:rsidRPr="00D62262">
        <w:rPr>
          <w:rFonts w:asciiTheme="minorEastAsia" w:hAnsiTheme="minorEastAsia" w:hint="eastAsia"/>
          <w:sz w:val="24"/>
          <w:szCs w:val="24"/>
        </w:rPr>
        <w:t xml:space="preserve">　　　　※　このような取組を通じて、年間２０日の年次休暇のうち、職員一人当たりの年次休暇の取得日数を、平成</w:t>
      </w:r>
      <w:r w:rsidR="009C774E" w:rsidRPr="00D62262">
        <w:rPr>
          <w:rFonts w:asciiTheme="minorEastAsia" w:hAnsiTheme="minorEastAsia" w:hint="eastAsia"/>
          <w:sz w:val="24"/>
          <w:szCs w:val="24"/>
        </w:rPr>
        <w:t>３２</w:t>
      </w:r>
      <w:r w:rsidRPr="00D62262">
        <w:rPr>
          <w:rFonts w:asciiTheme="minorEastAsia" w:hAnsiTheme="minorEastAsia" w:hint="eastAsia"/>
          <w:sz w:val="24"/>
          <w:szCs w:val="24"/>
        </w:rPr>
        <w:t>年度までに平均１４日（７０％）以上とします。</w:t>
      </w:r>
    </w:p>
    <w:p w:rsidR="005C040A" w:rsidRPr="00D62262" w:rsidRDefault="005C040A" w:rsidP="00DD3532">
      <w:pPr>
        <w:ind w:leftChars="1" w:left="1392" w:hangingChars="579" w:hanging="1390"/>
        <w:jc w:val="left"/>
        <w:rPr>
          <w:rFonts w:asciiTheme="minorEastAsia" w:hAnsiTheme="minorEastAsia"/>
          <w:sz w:val="24"/>
          <w:szCs w:val="24"/>
        </w:rPr>
      </w:pPr>
    </w:p>
    <w:p w:rsidR="005C040A" w:rsidRPr="00D62262" w:rsidRDefault="005C040A" w:rsidP="00DD3532">
      <w:pPr>
        <w:ind w:leftChars="1" w:left="1392" w:hangingChars="579" w:hanging="1390"/>
        <w:jc w:val="left"/>
        <w:rPr>
          <w:rFonts w:asciiTheme="minorEastAsia" w:hAnsiTheme="minorEastAsia"/>
          <w:sz w:val="24"/>
          <w:szCs w:val="24"/>
        </w:rPr>
      </w:pPr>
      <w:r w:rsidRPr="00D62262">
        <w:rPr>
          <w:rFonts w:asciiTheme="minorEastAsia" w:hAnsiTheme="minorEastAsia" w:hint="eastAsia"/>
          <w:sz w:val="24"/>
          <w:szCs w:val="24"/>
        </w:rPr>
        <w:t xml:space="preserve">　　　③　子どもの看護休暇等の取得促進</w:t>
      </w:r>
    </w:p>
    <w:p w:rsidR="005C040A" w:rsidRPr="00D62262" w:rsidRDefault="005C040A" w:rsidP="00DD3532">
      <w:pPr>
        <w:ind w:leftChars="1" w:left="1082" w:hangingChars="450" w:hanging="1080"/>
        <w:jc w:val="left"/>
        <w:rPr>
          <w:rFonts w:asciiTheme="minorEastAsia" w:hAnsiTheme="minorEastAsia"/>
          <w:sz w:val="24"/>
          <w:szCs w:val="24"/>
        </w:rPr>
      </w:pPr>
      <w:r w:rsidRPr="00D62262">
        <w:rPr>
          <w:rFonts w:asciiTheme="minorEastAsia" w:hAnsiTheme="minorEastAsia" w:hint="eastAsia"/>
          <w:sz w:val="24"/>
          <w:szCs w:val="24"/>
        </w:rPr>
        <w:t xml:space="preserve">　　　　　子どもの病気等の際には特別休暇（年間５日以内。対象となる子どもが２人以上いる場合は１０日。）や年次休暇を活用して取得できる職場の環境づくりに努めます。</w:t>
      </w:r>
    </w:p>
    <w:p w:rsidR="005C040A" w:rsidRPr="00D62262" w:rsidRDefault="005C040A" w:rsidP="00DD3532">
      <w:pPr>
        <w:ind w:leftChars="1" w:left="1392" w:hangingChars="579" w:hanging="1390"/>
        <w:jc w:val="left"/>
        <w:rPr>
          <w:rFonts w:asciiTheme="minorEastAsia" w:hAnsiTheme="minorEastAsia"/>
          <w:sz w:val="24"/>
          <w:szCs w:val="24"/>
        </w:rPr>
      </w:pPr>
    </w:p>
    <w:p w:rsidR="009A53B3" w:rsidRPr="00D62262" w:rsidRDefault="009A53B3" w:rsidP="00DD3532">
      <w:pPr>
        <w:ind w:leftChars="1" w:left="1392" w:hangingChars="579" w:hanging="1390"/>
        <w:jc w:val="left"/>
        <w:rPr>
          <w:rFonts w:asciiTheme="minorEastAsia" w:hAnsiTheme="minorEastAsia"/>
          <w:sz w:val="24"/>
          <w:szCs w:val="24"/>
        </w:rPr>
      </w:pPr>
      <w:r w:rsidRPr="00D62262">
        <w:rPr>
          <w:rFonts w:asciiTheme="minorEastAsia" w:hAnsiTheme="minorEastAsia" w:hint="eastAsia"/>
          <w:sz w:val="24"/>
          <w:szCs w:val="24"/>
        </w:rPr>
        <w:t xml:space="preserve">　（１０）</w:t>
      </w:r>
      <w:r w:rsidR="004E2541" w:rsidRPr="00D62262">
        <w:rPr>
          <w:rFonts w:asciiTheme="minorEastAsia" w:hAnsiTheme="minorEastAsia" w:hint="eastAsia"/>
          <w:sz w:val="24"/>
          <w:szCs w:val="24"/>
        </w:rPr>
        <w:t>人事異動についての配慮</w:t>
      </w:r>
    </w:p>
    <w:p w:rsidR="004E2541" w:rsidRPr="00D62262" w:rsidRDefault="004E2541" w:rsidP="00DD3532">
      <w:pPr>
        <w:ind w:leftChars="1" w:left="1082" w:hangingChars="450" w:hanging="1080"/>
        <w:jc w:val="left"/>
        <w:rPr>
          <w:rFonts w:asciiTheme="minorEastAsia" w:hAnsiTheme="minorEastAsia"/>
          <w:sz w:val="24"/>
          <w:szCs w:val="24"/>
        </w:rPr>
      </w:pPr>
      <w:r w:rsidRPr="00D62262">
        <w:rPr>
          <w:rFonts w:asciiTheme="minorEastAsia" w:hAnsiTheme="minorEastAsia" w:hint="eastAsia"/>
          <w:sz w:val="24"/>
          <w:szCs w:val="24"/>
        </w:rPr>
        <w:t xml:space="preserve">　　　　　人事異動については、職員の家族構成、子育ての状況を把握を行い、必要に応じて配慮を行います。</w:t>
      </w:r>
    </w:p>
    <w:p w:rsidR="004E2541" w:rsidRPr="00D62262" w:rsidRDefault="004E2541" w:rsidP="00DD3532">
      <w:pPr>
        <w:ind w:leftChars="1" w:left="1392" w:hangingChars="579" w:hanging="1390"/>
        <w:jc w:val="left"/>
        <w:rPr>
          <w:rFonts w:asciiTheme="minorEastAsia" w:hAnsiTheme="minorEastAsia"/>
          <w:sz w:val="24"/>
          <w:szCs w:val="24"/>
        </w:rPr>
      </w:pPr>
    </w:p>
    <w:p w:rsidR="004E2541" w:rsidRPr="00D62262" w:rsidRDefault="004E2541" w:rsidP="00DD3532">
      <w:pPr>
        <w:ind w:leftChars="1" w:left="1392" w:hangingChars="579" w:hanging="1390"/>
        <w:jc w:val="left"/>
        <w:rPr>
          <w:rFonts w:asciiTheme="minorEastAsia" w:hAnsiTheme="minorEastAsia"/>
          <w:sz w:val="24"/>
          <w:szCs w:val="24"/>
        </w:rPr>
      </w:pPr>
      <w:r w:rsidRPr="00D62262">
        <w:rPr>
          <w:rFonts w:asciiTheme="minorEastAsia" w:hAnsiTheme="minorEastAsia" w:hint="eastAsia"/>
          <w:sz w:val="24"/>
          <w:szCs w:val="24"/>
        </w:rPr>
        <w:t xml:space="preserve">　（１１）人事評価制度への反映の検討</w:t>
      </w:r>
    </w:p>
    <w:p w:rsidR="004E2541" w:rsidRPr="00D62262" w:rsidRDefault="004E2541" w:rsidP="00DD3532">
      <w:pPr>
        <w:ind w:leftChars="1" w:left="926" w:hangingChars="385" w:hanging="924"/>
        <w:jc w:val="left"/>
        <w:rPr>
          <w:rFonts w:asciiTheme="minorEastAsia" w:hAnsiTheme="minorEastAsia"/>
          <w:sz w:val="24"/>
          <w:szCs w:val="24"/>
        </w:rPr>
      </w:pPr>
      <w:r w:rsidRPr="00D62262">
        <w:rPr>
          <w:rFonts w:asciiTheme="minorEastAsia" w:hAnsiTheme="minorEastAsia" w:hint="eastAsia"/>
          <w:sz w:val="24"/>
          <w:szCs w:val="24"/>
        </w:rPr>
        <w:t xml:space="preserve">　　　　　人事評価制度の導入の検討にあたっては、仕事と生活の調和の推進に資するような効率的な業務運営や育児休暇制度を利用しやすい良好な職場環境</w:t>
      </w:r>
      <w:r w:rsidR="00F23349" w:rsidRPr="00D62262">
        <w:rPr>
          <w:rFonts w:asciiTheme="minorEastAsia" w:hAnsiTheme="minorEastAsia" w:hint="eastAsia"/>
          <w:sz w:val="24"/>
          <w:szCs w:val="24"/>
        </w:rPr>
        <w:t>づくりに資する行動を評価する仕組みについての検討も行います。</w:t>
      </w:r>
    </w:p>
    <w:p w:rsidR="003B609E" w:rsidRPr="00D62262" w:rsidRDefault="003B609E" w:rsidP="00DD3532">
      <w:pPr>
        <w:ind w:leftChars="1" w:left="1392" w:hangingChars="579" w:hanging="1390"/>
        <w:jc w:val="left"/>
        <w:rPr>
          <w:rFonts w:asciiTheme="minorEastAsia" w:hAnsiTheme="minorEastAsia"/>
          <w:sz w:val="24"/>
          <w:szCs w:val="24"/>
        </w:rPr>
      </w:pPr>
    </w:p>
    <w:p w:rsidR="003B609E" w:rsidRPr="00D62262" w:rsidRDefault="003B609E" w:rsidP="00DD3532">
      <w:pPr>
        <w:ind w:leftChars="1" w:left="1392" w:hangingChars="579" w:hanging="1390"/>
        <w:jc w:val="left"/>
        <w:rPr>
          <w:rFonts w:asciiTheme="minorEastAsia" w:hAnsiTheme="minorEastAsia"/>
          <w:sz w:val="24"/>
          <w:szCs w:val="24"/>
        </w:rPr>
      </w:pPr>
      <w:r w:rsidRPr="00D62262">
        <w:rPr>
          <w:rFonts w:asciiTheme="minorEastAsia" w:hAnsiTheme="minorEastAsia" w:hint="eastAsia"/>
          <w:sz w:val="24"/>
          <w:szCs w:val="24"/>
        </w:rPr>
        <w:t>６．その他の次世代育成支援対策に関する事項</w:t>
      </w:r>
    </w:p>
    <w:p w:rsidR="003B609E" w:rsidRPr="00D62262" w:rsidRDefault="003B609E" w:rsidP="00DD3532">
      <w:pPr>
        <w:ind w:leftChars="1" w:left="1392" w:hangingChars="579" w:hanging="1390"/>
        <w:jc w:val="left"/>
        <w:rPr>
          <w:rFonts w:asciiTheme="minorEastAsia" w:hAnsiTheme="minorEastAsia"/>
          <w:sz w:val="24"/>
          <w:szCs w:val="24"/>
        </w:rPr>
      </w:pPr>
      <w:r w:rsidRPr="00D62262">
        <w:rPr>
          <w:rFonts w:asciiTheme="minorEastAsia" w:hAnsiTheme="minorEastAsia" w:hint="eastAsia"/>
          <w:sz w:val="24"/>
          <w:szCs w:val="24"/>
        </w:rPr>
        <w:t xml:space="preserve">　（１）子ども・子育てに関する地域貢献活動</w:t>
      </w:r>
    </w:p>
    <w:p w:rsidR="003B609E" w:rsidRPr="00D62262" w:rsidRDefault="002719F9" w:rsidP="00DD3532">
      <w:pPr>
        <w:ind w:leftChars="1" w:left="772" w:hangingChars="321" w:hanging="770"/>
        <w:jc w:val="left"/>
        <w:rPr>
          <w:rFonts w:asciiTheme="minorEastAsia" w:hAnsiTheme="minorEastAsia"/>
          <w:sz w:val="24"/>
          <w:szCs w:val="24"/>
        </w:rPr>
      </w:pPr>
      <w:r w:rsidRPr="00D62262">
        <w:rPr>
          <w:rFonts w:asciiTheme="minorEastAsia" w:hAnsiTheme="minorEastAsia" w:hint="eastAsia"/>
          <w:sz w:val="24"/>
          <w:szCs w:val="24"/>
        </w:rPr>
        <w:t xml:space="preserve">　　　　校長は、スポーツや文化活動など、地域への子育て支援活動に職員が参加しやすい職場の環境づくりに努めます。</w:t>
      </w:r>
    </w:p>
    <w:p w:rsidR="002719F9" w:rsidRPr="00D62262" w:rsidRDefault="002719F9" w:rsidP="00DD3532">
      <w:pPr>
        <w:ind w:leftChars="1" w:left="1392" w:hangingChars="579" w:hanging="1390"/>
        <w:jc w:val="left"/>
        <w:rPr>
          <w:rFonts w:asciiTheme="minorEastAsia" w:hAnsiTheme="minorEastAsia"/>
          <w:sz w:val="24"/>
          <w:szCs w:val="24"/>
        </w:rPr>
      </w:pPr>
    </w:p>
    <w:p w:rsidR="00BF07BA" w:rsidRPr="00D62262" w:rsidRDefault="00BF07BA" w:rsidP="00DD3532">
      <w:pPr>
        <w:ind w:leftChars="1" w:left="1392" w:hangingChars="579" w:hanging="1390"/>
        <w:jc w:val="left"/>
        <w:rPr>
          <w:rFonts w:asciiTheme="minorEastAsia" w:hAnsiTheme="minorEastAsia"/>
          <w:sz w:val="24"/>
          <w:szCs w:val="24"/>
        </w:rPr>
      </w:pPr>
      <w:r w:rsidRPr="00D62262">
        <w:rPr>
          <w:rFonts w:asciiTheme="minorEastAsia" w:hAnsiTheme="minorEastAsia" w:hint="eastAsia"/>
          <w:sz w:val="24"/>
          <w:szCs w:val="24"/>
        </w:rPr>
        <w:t>７．女性職員の活躍の推進に関する事項</w:t>
      </w:r>
    </w:p>
    <w:p w:rsidR="00BF07BA" w:rsidRPr="00D62262" w:rsidRDefault="00BF07BA" w:rsidP="00DD3532">
      <w:pPr>
        <w:ind w:leftChars="1" w:left="1392" w:hangingChars="579" w:hanging="1390"/>
        <w:jc w:val="left"/>
        <w:rPr>
          <w:rFonts w:asciiTheme="minorEastAsia" w:hAnsiTheme="minorEastAsia"/>
          <w:sz w:val="24"/>
          <w:szCs w:val="24"/>
        </w:rPr>
      </w:pPr>
      <w:r w:rsidRPr="00D62262">
        <w:rPr>
          <w:rFonts w:asciiTheme="minorEastAsia" w:hAnsiTheme="minorEastAsia" w:hint="eastAsia"/>
          <w:sz w:val="24"/>
          <w:szCs w:val="24"/>
        </w:rPr>
        <w:t xml:space="preserve">　（１）</w:t>
      </w:r>
      <w:r w:rsidR="009C774E" w:rsidRPr="00D62262">
        <w:rPr>
          <w:rFonts w:asciiTheme="minorEastAsia" w:hAnsiTheme="minorEastAsia" w:hint="eastAsia"/>
          <w:sz w:val="24"/>
          <w:szCs w:val="24"/>
        </w:rPr>
        <w:t>女性職員の管理職員への登用</w:t>
      </w:r>
    </w:p>
    <w:p w:rsidR="009C774E" w:rsidRPr="00D62262" w:rsidRDefault="009C774E" w:rsidP="00DD3532">
      <w:pPr>
        <w:ind w:leftChars="1" w:left="1392" w:hangingChars="579" w:hanging="1390"/>
        <w:jc w:val="left"/>
        <w:rPr>
          <w:rFonts w:asciiTheme="minorEastAsia" w:hAnsiTheme="minorEastAsia"/>
          <w:sz w:val="24"/>
          <w:szCs w:val="24"/>
        </w:rPr>
      </w:pPr>
      <w:r w:rsidRPr="00D62262">
        <w:rPr>
          <w:rFonts w:asciiTheme="minorEastAsia" w:hAnsiTheme="minorEastAsia" w:hint="eastAsia"/>
          <w:sz w:val="24"/>
          <w:szCs w:val="24"/>
        </w:rPr>
        <w:t xml:space="preserve">　　　　平成３２年度までに、管理的地位にある職員に占める女性割合が１２％以上とな</w:t>
      </w:r>
    </w:p>
    <w:p w:rsidR="009C774E" w:rsidRPr="00D62262" w:rsidRDefault="009C774E" w:rsidP="009C774E">
      <w:pPr>
        <w:ind w:leftChars="301" w:left="1302" w:hangingChars="279" w:hanging="670"/>
        <w:jc w:val="left"/>
        <w:rPr>
          <w:rFonts w:asciiTheme="minorEastAsia" w:hAnsiTheme="minorEastAsia"/>
          <w:sz w:val="24"/>
          <w:szCs w:val="24"/>
        </w:rPr>
      </w:pPr>
      <w:r w:rsidRPr="00D62262">
        <w:rPr>
          <w:rFonts w:asciiTheme="minorEastAsia" w:hAnsiTheme="minorEastAsia" w:hint="eastAsia"/>
          <w:sz w:val="24"/>
          <w:szCs w:val="24"/>
        </w:rPr>
        <w:lastRenderedPageBreak/>
        <w:t>るよう、女性の積極的な登用を進めます。</w:t>
      </w:r>
    </w:p>
    <w:p w:rsidR="00BF07BA" w:rsidRPr="00D62262" w:rsidRDefault="00BF07BA" w:rsidP="00DD3532">
      <w:pPr>
        <w:ind w:leftChars="1" w:left="1392" w:hangingChars="579" w:hanging="1390"/>
        <w:jc w:val="left"/>
        <w:rPr>
          <w:rFonts w:asciiTheme="minorEastAsia" w:hAnsiTheme="minorEastAsia"/>
          <w:sz w:val="24"/>
          <w:szCs w:val="24"/>
        </w:rPr>
      </w:pPr>
    </w:p>
    <w:p w:rsidR="002719F9" w:rsidRPr="00D62262" w:rsidRDefault="009C774E" w:rsidP="00DD3532">
      <w:pPr>
        <w:ind w:leftChars="1" w:left="1392" w:hangingChars="579" w:hanging="1390"/>
        <w:jc w:val="left"/>
        <w:rPr>
          <w:rFonts w:asciiTheme="minorEastAsia" w:hAnsiTheme="minorEastAsia"/>
          <w:sz w:val="24"/>
          <w:szCs w:val="24"/>
        </w:rPr>
      </w:pPr>
      <w:r w:rsidRPr="00D62262">
        <w:rPr>
          <w:rFonts w:asciiTheme="minorEastAsia" w:hAnsiTheme="minorEastAsia" w:hint="eastAsia"/>
          <w:sz w:val="24"/>
          <w:szCs w:val="24"/>
        </w:rPr>
        <w:t>８</w:t>
      </w:r>
      <w:r w:rsidR="0056282E" w:rsidRPr="00D62262">
        <w:rPr>
          <w:rFonts w:asciiTheme="minorEastAsia" w:hAnsiTheme="minorEastAsia" w:hint="eastAsia"/>
          <w:sz w:val="24"/>
          <w:szCs w:val="24"/>
        </w:rPr>
        <w:t>．おわりに</w:t>
      </w:r>
    </w:p>
    <w:p w:rsidR="0056282E" w:rsidRPr="00D62262" w:rsidRDefault="00500AD5" w:rsidP="00DD3532">
      <w:pPr>
        <w:ind w:leftChars="1" w:left="1392" w:hangingChars="579" w:hanging="1390"/>
        <w:jc w:val="left"/>
        <w:rPr>
          <w:rFonts w:asciiTheme="minorEastAsia" w:hAnsiTheme="minorEastAsia"/>
          <w:sz w:val="24"/>
          <w:szCs w:val="24"/>
        </w:rPr>
      </w:pPr>
      <w:r w:rsidRPr="00D62262">
        <w:rPr>
          <w:rFonts w:asciiTheme="minorEastAsia" w:hAnsiTheme="minorEastAsia" w:hint="eastAsia"/>
          <w:sz w:val="24"/>
          <w:szCs w:val="24"/>
        </w:rPr>
        <w:t xml:space="preserve">　　子どもは、社会の希望であり、未来の力です。</w:t>
      </w:r>
    </w:p>
    <w:p w:rsidR="00500AD5" w:rsidRPr="00D62262" w:rsidRDefault="00500AD5" w:rsidP="00DD3532">
      <w:pPr>
        <w:ind w:leftChars="1" w:left="309" w:hangingChars="128" w:hanging="307"/>
        <w:jc w:val="left"/>
        <w:rPr>
          <w:rFonts w:asciiTheme="minorEastAsia" w:hAnsiTheme="minorEastAsia"/>
          <w:sz w:val="24"/>
          <w:szCs w:val="24"/>
        </w:rPr>
      </w:pPr>
      <w:r w:rsidRPr="00D62262">
        <w:rPr>
          <w:rFonts w:asciiTheme="minorEastAsia" w:hAnsiTheme="minorEastAsia" w:hint="eastAsia"/>
          <w:sz w:val="24"/>
          <w:szCs w:val="24"/>
        </w:rPr>
        <w:t xml:space="preserve">　　少子化への流れを変えるためには、子どもを安心して生み育てることのできる社会へと転換していくことが必要です。社会全体で育児を支え合うためには、家庭や職場、地域社会の協力が欠かせません。</w:t>
      </w:r>
      <w:r w:rsidR="009C774E" w:rsidRPr="00D62262">
        <w:rPr>
          <w:rFonts w:asciiTheme="minorEastAsia" w:hAnsiTheme="minorEastAsia" w:hint="eastAsia"/>
          <w:sz w:val="24"/>
          <w:szCs w:val="24"/>
        </w:rPr>
        <w:t>さらに、女性職員の個性と能力が十分発揮されることを目指し、女性職員の職場における活躍を推進します。</w:t>
      </w:r>
    </w:p>
    <w:p w:rsidR="00500AD5" w:rsidRPr="00D62262" w:rsidRDefault="009C774E" w:rsidP="009C774E">
      <w:pPr>
        <w:ind w:leftChars="1" w:left="309" w:hangingChars="128" w:hanging="307"/>
        <w:jc w:val="left"/>
        <w:rPr>
          <w:rFonts w:asciiTheme="minorEastAsia" w:hAnsiTheme="minorEastAsia"/>
          <w:sz w:val="24"/>
          <w:szCs w:val="24"/>
        </w:rPr>
      </w:pPr>
      <w:r w:rsidRPr="00D62262">
        <w:rPr>
          <w:rFonts w:asciiTheme="minorEastAsia" w:hAnsiTheme="minorEastAsia" w:hint="eastAsia"/>
          <w:sz w:val="24"/>
          <w:szCs w:val="24"/>
        </w:rPr>
        <w:t xml:space="preserve">　　</w:t>
      </w:r>
      <w:r w:rsidR="008074AC" w:rsidRPr="00D62262">
        <w:rPr>
          <w:rFonts w:asciiTheme="minorEastAsia" w:hAnsiTheme="minorEastAsia" w:hint="eastAsia"/>
          <w:sz w:val="24"/>
          <w:szCs w:val="24"/>
        </w:rPr>
        <w:t>職員一人一人がこの少子化の流れを自分自身の重要な問題と自覚し、出産子育てに理解のある、働きやすい職場の実現に向けた努力をお願いします。</w:t>
      </w:r>
    </w:p>
    <w:sectPr w:rsidR="00500AD5" w:rsidRPr="00D62262" w:rsidSect="00251048">
      <w:pgSz w:w="11906" w:h="16838"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2F" w:rsidRDefault="00E9362F" w:rsidP="000C2E4B">
      <w:r>
        <w:separator/>
      </w:r>
    </w:p>
  </w:endnote>
  <w:endnote w:type="continuationSeparator" w:id="0">
    <w:p w:rsidR="00E9362F" w:rsidRDefault="00E9362F" w:rsidP="000C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2F" w:rsidRDefault="00E9362F" w:rsidP="000C2E4B">
      <w:r>
        <w:separator/>
      </w:r>
    </w:p>
  </w:footnote>
  <w:footnote w:type="continuationSeparator" w:id="0">
    <w:p w:rsidR="00E9362F" w:rsidRDefault="00E9362F" w:rsidP="000C2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C58E6"/>
    <w:multiLevelType w:val="hybridMultilevel"/>
    <w:tmpl w:val="188873C0"/>
    <w:lvl w:ilvl="0" w:tplc="8C368078">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nsid w:val="4958074E"/>
    <w:multiLevelType w:val="hybridMultilevel"/>
    <w:tmpl w:val="40763918"/>
    <w:lvl w:ilvl="0" w:tplc="8FEE3016">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9B"/>
    <w:rsid w:val="00047646"/>
    <w:rsid w:val="0005739F"/>
    <w:rsid w:val="000C2E4B"/>
    <w:rsid w:val="00112CFF"/>
    <w:rsid w:val="0012198D"/>
    <w:rsid w:val="001E7E04"/>
    <w:rsid w:val="00251048"/>
    <w:rsid w:val="002719F9"/>
    <w:rsid w:val="00277A3F"/>
    <w:rsid w:val="002C7431"/>
    <w:rsid w:val="00397D28"/>
    <w:rsid w:val="003A0916"/>
    <w:rsid w:val="003B609E"/>
    <w:rsid w:val="003F36CC"/>
    <w:rsid w:val="004A51EB"/>
    <w:rsid w:val="004A73FB"/>
    <w:rsid w:val="004A7EA1"/>
    <w:rsid w:val="004E2541"/>
    <w:rsid w:val="00500AD5"/>
    <w:rsid w:val="00521F3D"/>
    <w:rsid w:val="0056282E"/>
    <w:rsid w:val="005833D8"/>
    <w:rsid w:val="005C040A"/>
    <w:rsid w:val="005C31C2"/>
    <w:rsid w:val="0064264C"/>
    <w:rsid w:val="006832E6"/>
    <w:rsid w:val="006A31D3"/>
    <w:rsid w:val="006D545F"/>
    <w:rsid w:val="00710CC6"/>
    <w:rsid w:val="00761998"/>
    <w:rsid w:val="00770D5C"/>
    <w:rsid w:val="007A5459"/>
    <w:rsid w:val="007F3C35"/>
    <w:rsid w:val="007F75CC"/>
    <w:rsid w:val="008074AC"/>
    <w:rsid w:val="008238AA"/>
    <w:rsid w:val="008347C6"/>
    <w:rsid w:val="008442FA"/>
    <w:rsid w:val="00854D98"/>
    <w:rsid w:val="008C045C"/>
    <w:rsid w:val="008F0CB8"/>
    <w:rsid w:val="00957BD6"/>
    <w:rsid w:val="00962932"/>
    <w:rsid w:val="00964E49"/>
    <w:rsid w:val="00966FF5"/>
    <w:rsid w:val="00981E57"/>
    <w:rsid w:val="009A53B3"/>
    <w:rsid w:val="009C774E"/>
    <w:rsid w:val="009F7E05"/>
    <w:rsid w:val="00A17B57"/>
    <w:rsid w:val="00A31F42"/>
    <w:rsid w:val="00AE4322"/>
    <w:rsid w:val="00B27A9E"/>
    <w:rsid w:val="00B30138"/>
    <w:rsid w:val="00BA159E"/>
    <w:rsid w:val="00BF07BA"/>
    <w:rsid w:val="00C0442E"/>
    <w:rsid w:val="00C6028E"/>
    <w:rsid w:val="00C6051E"/>
    <w:rsid w:val="00C663A3"/>
    <w:rsid w:val="00CA5734"/>
    <w:rsid w:val="00CC7EDF"/>
    <w:rsid w:val="00D1499B"/>
    <w:rsid w:val="00D149EA"/>
    <w:rsid w:val="00D41907"/>
    <w:rsid w:val="00D62262"/>
    <w:rsid w:val="00DD303D"/>
    <w:rsid w:val="00DD3532"/>
    <w:rsid w:val="00DD637B"/>
    <w:rsid w:val="00DE2FA4"/>
    <w:rsid w:val="00DE4D1C"/>
    <w:rsid w:val="00E04798"/>
    <w:rsid w:val="00E1531D"/>
    <w:rsid w:val="00E9362F"/>
    <w:rsid w:val="00EF0272"/>
    <w:rsid w:val="00F23349"/>
    <w:rsid w:val="00F2646E"/>
    <w:rsid w:val="00F30406"/>
    <w:rsid w:val="00F31F4E"/>
    <w:rsid w:val="00F9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198D"/>
    <w:rPr>
      <w:kern w:val="0"/>
      <w:sz w:val="22"/>
    </w:rPr>
  </w:style>
  <w:style w:type="character" w:customStyle="1" w:styleId="a4">
    <w:name w:val="行間詰め (文字)"/>
    <w:basedOn w:val="a0"/>
    <w:link w:val="a3"/>
    <w:uiPriority w:val="1"/>
    <w:rsid w:val="0012198D"/>
    <w:rPr>
      <w:kern w:val="0"/>
      <w:sz w:val="22"/>
    </w:rPr>
  </w:style>
  <w:style w:type="paragraph" w:styleId="a5">
    <w:name w:val="List Paragraph"/>
    <w:basedOn w:val="a"/>
    <w:uiPriority w:val="34"/>
    <w:qFormat/>
    <w:rsid w:val="0012198D"/>
    <w:pPr>
      <w:ind w:leftChars="400" w:left="840"/>
    </w:pPr>
  </w:style>
  <w:style w:type="paragraph" w:styleId="a6">
    <w:name w:val="Date"/>
    <w:basedOn w:val="a"/>
    <w:next w:val="a"/>
    <w:link w:val="a7"/>
    <w:uiPriority w:val="99"/>
    <w:semiHidden/>
    <w:unhideWhenUsed/>
    <w:rsid w:val="00D1499B"/>
  </w:style>
  <w:style w:type="character" w:customStyle="1" w:styleId="a7">
    <w:name w:val="日付 (文字)"/>
    <w:basedOn w:val="a0"/>
    <w:link w:val="a6"/>
    <w:uiPriority w:val="99"/>
    <w:semiHidden/>
    <w:rsid w:val="00D1499B"/>
  </w:style>
  <w:style w:type="paragraph" w:styleId="a8">
    <w:name w:val="header"/>
    <w:basedOn w:val="a"/>
    <w:link w:val="a9"/>
    <w:uiPriority w:val="99"/>
    <w:unhideWhenUsed/>
    <w:rsid w:val="000C2E4B"/>
    <w:pPr>
      <w:tabs>
        <w:tab w:val="center" w:pos="4252"/>
        <w:tab w:val="right" w:pos="8504"/>
      </w:tabs>
      <w:snapToGrid w:val="0"/>
    </w:pPr>
  </w:style>
  <w:style w:type="character" w:customStyle="1" w:styleId="a9">
    <w:name w:val="ヘッダー (文字)"/>
    <w:basedOn w:val="a0"/>
    <w:link w:val="a8"/>
    <w:uiPriority w:val="99"/>
    <w:rsid w:val="000C2E4B"/>
  </w:style>
  <w:style w:type="paragraph" w:styleId="aa">
    <w:name w:val="footer"/>
    <w:basedOn w:val="a"/>
    <w:link w:val="ab"/>
    <w:uiPriority w:val="99"/>
    <w:unhideWhenUsed/>
    <w:rsid w:val="000C2E4B"/>
    <w:pPr>
      <w:tabs>
        <w:tab w:val="center" w:pos="4252"/>
        <w:tab w:val="right" w:pos="8504"/>
      </w:tabs>
      <w:snapToGrid w:val="0"/>
    </w:pPr>
  </w:style>
  <w:style w:type="character" w:customStyle="1" w:styleId="ab">
    <w:name w:val="フッター (文字)"/>
    <w:basedOn w:val="a0"/>
    <w:link w:val="aa"/>
    <w:uiPriority w:val="99"/>
    <w:rsid w:val="000C2E4B"/>
  </w:style>
  <w:style w:type="paragraph" w:styleId="ac">
    <w:name w:val="Balloon Text"/>
    <w:basedOn w:val="a"/>
    <w:link w:val="ad"/>
    <w:uiPriority w:val="99"/>
    <w:semiHidden/>
    <w:unhideWhenUsed/>
    <w:rsid w:val="00F304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04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198D"/>
    <w:rPr>
      <w:kern w:val="0"/>
      <w:sz w:val="22"/>
    </w:rPr>
  </w:style>
  <w:style w:type="character" w:customStyle="1" w:styleId="a4">
    <w:name w:val="行間詰め (文字)"/>
    <w:basedOn w:val="a0"/>
    <w:link w:val="a3"/>
    <w:uiPriority w:val="1"/>
    <w:rsid w:val="0012198D"/>
    <w:rPr>
      <w:kern w:val="0"/>
      <w:sz w:val="22"/>
    </w:rPr>
  </w:style>
  <w:style w:type="paragraph" w:styleId="a5">
    <w:name w:val="List Paragraph"/>
    <w:basedOn w:val="a"/>
    <w:uiPriority w:val="34"/>
    <w:qFormat/>
    <w:rsid w:val="0012198D"/>
    <w:pPr>
      <w:ind w:leftChars="400" w:left="840"/>
    </w:pPr>
  </w:style>
  <w:style w:type="paragraph" w:styleId="a6">
    <w:name w:val="Date"/>
    <w:basedOn w:val="a"/>
    <w:next w:val="a"/>
    <w:link w:val="a7"/>
    <w:uiPriority w:val="99"/>
    <w:semiHidden/>
    <w:unhideWhenUsed/>
    <w:rsid w:val="00D1499B"/>
  </w:style>
  <w:style w:type="character" w:customStyle="1" w:styleId="a7">
    <w:name w:val="日付 (文字)"/>
    <w:basedOn w:val="a0"/>
    <w:link w:val="a6"/>
    <w:uiPriority w:val="99"/>
    <w:semiHidden/>
    <w:rsid w:val="00D1499B"/>
  </w:style>
  <w:style w:type="paragraph" w:styleId="a8">
    <w:name w:val="header"/>
    <w:basedOn w:val="a"/>
    <w:link w:val="a9"/>
    <w:uiPriority w:val="99"/>
    <w:unhideWhenUsed/>
    <w:rsid w:val="000C2E4B"/>
    <w:pPr>
      <w:tabs>
        <w:tab w:val="center" w:pos="4252"/>
        <w:tab w:val="right" w:pos="8504"/>
      </w:tabs>
      <w:snapToGrid w:val="0"/>
    </w:pPr>
  </w:style>
  <w:style w:type="character" w:customStyle="1" w:styleId="a9">
    <w:name w:val="ヘッダー (文字)"/>
    <w:basedOn w:val="a0"/>
    <w:link w:val="a8"/>
    <w:uiPriority w:val="99"/>
    <w:rsid w:val="000C2E4B"/>
  </w:style>
  <w:style w:type="paragraph" w:styleId="aa">
    <w:name w:val="footer"/>
    <w:basedOn w:val="a"/>
    <w:link w:val="ab"/>
    <w:uiPriority w:val="99"/>
    <w:unhideWhenUsed/>
    <w:rsid w:val="000C2E4B"/>
    <w:pPr>
      <w:tabs>
        <w:tab w:val="center" w:pos="4252"/>
        <w:tab w:val="right" w:pos="8504"/>
      </w:tabs>
      <w:snapToGrid w:val="0"/>
    </w:pPr>
  </w:style>
  <w:style w:type="character" w:customStyle="1" w:styleId="ab">
    <w:name w:val="フッター (文字)"/>
    <w:basedOn w:val="a0"/>
    <w:link w:val="aa"/>
    <w:uiPriority w:val="99"/>
    <w:rsid w:val="000C2E4B"/>
  </w:style>
  <w:style w:type="paragraph" w:styleId="ac">
    <w:name w:val="Balloon Text"/>
    <w:basedOn w:val="a"/>
    <w:link w:val="ad"/>
    <w:uiPriority w:val="99"/>
    <w:semiHidden/>
    <w:unhideWhenUsed/>
    <w:rsid w:val="00F304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0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7</Pages>
  <Words>740</Words>
  <Characters>4221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tara</cp:lastModifiedBy>
  <cp:revision>30</cp:revision>
  <cp:lastPrinted>2016-04-19T06:22:00Z</cp:lastPrinted>
  <dcterms:created xsi:type="dcterms:W3CDTF">2015-09-03T02:34:00Z</dcterms:created>
  <dcterms:modified xsi:type="dcterms:W3CDTF">2016-04-19T23:20:00Z</dcterms:modified>
</cp:coreProperties>
</file>